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94" w:rsidRPr="004170AA" w:rsidRDefault="00C50794" w:rsidP="00C50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решением Совета </w:t>
      </w:r>
    </w:p>
    <w:p w:rsidR="00C50794" w:rsidRPr="004170AA" w:rsidRDefault="00C50794" w:rsidP="00C50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аудиторской деятельности </w:t>
      </w:r>
    </w:p>
    <w:p w:rsidR="00C50794" w:rsidRPr="004170AA" w:rsidRDefault="00C50794" w:rsidP="00C50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2020 г. (протокол № 52) </w:t>
      </w:r>
    </w:p>
    <w:p w:rsidR="00C50794" w:rsidRDefault="00C50794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794" w:rsidRPr="000633CD" w:rsidRDefault="00C50794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CD" w:rsidRPr="006147B4" w:rsidRDefault="000633CD" w:rsidP="000633C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147B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633CD" w:rsidRPr="000633CD" w:rsidRDefault="000633CD" w:rsidP="000633CD">
      <w:pPr>
        <w:widowControl w:val="0"/>
        <w:tabs>
          <w:tab w:val="left" w:pos="6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CD" w:rsidRPr="000633CD" w:rsidRDefault="000633CD" w:rsidP="000633CD">
      <w:pPr>
        <w:spacing w:after="1" w:line="280" w:lineRule="atLeast"/>
        <w:jc w:val="center"/>
        <w:rPr>
          <w:rFonts w:ascii="Times New Roman" w:hAnsi="Times New Roman" w:cs="Times New Roman"/>
          <w:b/>
        </w:rPr>
      </w:pPr>
      <w:r w:rsidRPr="000633C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0633CD">
        <w:rPr>
          <w:rFonts w:ascii="Times New Roman" w:hAnsi="Times New Roman" w:cs="Times New Roman"/>
          <w:b/>
          <w:sz w:val="28"/>
        </w:rPr>
        <w:t>о порядке ведения реестра аудиторов и аудиторских организаций саморегулируемой организации аудиторов</w:t>
      </w:r>
      <w:r w:rsidRPr="000633CD">
        <w:rPr>
          <w:rFonts w:ascii="Times New Roman" w:hAnsi="Times New Roman" w:cs="Times New Roman"/>
          <w:b/>
        </w:rPr>
        <w:t xml:space="preserve"> </w:t>
      </w:r>
      <w:r w:rsidRPr="000633CD">
        <w:rPr>
          <w:rFonts w:ascii="Times New Roman" w:hAnsi="Times New Roman" w:cs="Times New Roman"/>
          <w:b/>
          <w:sz w:val="28"/>
          <w:szCs w:val="28"/>
        </w:rPr>
        <w:t>и контрольного экземпляра реестра аудиторов и аудиторских организаций саморегулируемых организаций аудиторов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CD" w:rsidRPr="000633CD" w:rsidRDefault="000633CD" w:rsidP="000633CD">
      <w:pPr>
        <w:spacing w:after="1" w:line="280" w:lineRule="atLeast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В соответствии со </w:t>
      </w:r>
      <w:hyperlink r:id="rId8" w:history="1">
        <w:r w:rsidRPr="000633CD">
          <w:rPr>
            <w:rFonts w:ascii="Times New Roman" w:hAnsi="Times New Roman" w:cs="Times New Roman"/>
            <w:sz w:val="28"/>
          </w:rPr>
          <w:t>статьей 19</w:t>
        </w:r>
      </w:hyperlink>
      <w:r w:rsidRPr="000633CD">
        <w:rPr>
          <w:rFonts w:ascii="Times New Roman" w:hAnsi="Times New Roman" w:cs="Times New Roman"/>
          <w:sz w:val="28"/>
        </w:rPr>
        <w:t xml:space="preserve"> Федерального закона от 30 декабря 2008 г. </w:t>
      </w:r>
      <w:r w:rsidR="00FC037C">
        <w:rPr>
          <w:rFonts w:ascii="Times New Roman" w:hAnsi="Times New Roman" w:cs="Times New Roman"/>
          <w:sz w:val="28"/>
        </w:rPr>
        <w:t xml:space="preserve">               </w:t>
      </w:r>
      <w:r w:rsidRPr="000633CD">
        <w:rPr>
          <w:rFonts w:ascii="Times New Roman" w:hAnsi="Times New Roman" w:cs="Times New Roman"/>
          <w:sz w:val="28"/>
        </w:rPr>
        <w:t xml:space="preserve">№ 307-ФЗ «Об аудиторской деятельности» (Собрание законодательства Российской Федерации, 2009, № 1, ст. 15; 2014, № 49, ст. 6912; 2017, № 18, ст. 2673) и подпунктом 5.2.28.8 Положения о Министерстве финансов Российской Федерации, утвержденного </w:t>
      </w:r>
      <w:hyperlink r:id="rId9" w:history="1">
        <w:r w:rsidRPr="000633CD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0633CD">
        <w:rPr>
          <w:rFonts w:ascii="Times New Roman" w:hAnsi="Times New Roman" w:cs="Times New Roman"/>
          <w:sz w:val="28"/>
        </w:rPr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</w:t>
      </w:r>
      <w:r w:rsidR="00FC037C">
        <w:rPr>
          <w:rFonts w:ascii="Times New Roman" w:hAnsi="Times New Roman" w:cs="Times New Roman"/>
          <w:sz w:val="28"/>
        </w:rPr>
        <w:t xml:space="preserve">             </w:t>
      </w:r>
      <w:r w:rsidRPr="000633CD">
        <w:rPr>
          <w:rFonts w:ascii="Times New Roman" w:hAnsi="Times New Roman" w:cs="Times New Roman"/>
          <w:sz w:val="28"/>
        </w:rPr>
        <w:t>ст. 3258; 2009, № 26, ст. 3212) приказываю:</w:t>
      </w:r>
    </w:p>
    <w:p w:rsidR="000633CD" w:rsidRPr="000633CD" w:rsidRDefault="000633CD" w:rsidP="000633CD">
      <w:pPr>
        <w:spacing w:after="1" w:line="280" w:lineRule="atLeast"/>
        <w:ind w:firstLine="540"/>
        <w:jc w:val="both"/>
      </w:pPr>
      <w:r w:rsidRPr="000633C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10" w:history="1">
        <w:r w:rsidRPr="000633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33CD">
        <w:rPr>
          <w:rFonts w:ascii="Times New Roman" w:hAnsi="Times New Roman" w:cs="Times New Roman"/>
          <w:sz w:val="28"/>
          <w:szCs w:val="28"/>
        </w:rPr>
        <w:t xml:space="preserve">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аудиторов.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января 2021 г.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EA" w:rsidRDefault="004408EA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EA" w:rsidRPr="000633CD" w:rsidRDefault="004408EA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FA" w:rsidRPr="000633CD" w:rsidRDefault="00487EFA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 г.  № ___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633CD" w:rsidRPr="000633CD" w:rsidRDefault="000633CD" w:rsidP="000633CD">
      <w:pPr>
        <w:spacing w:after="1" w:line="240" w:lineRule="auto"/>
        <w:jc w:val="center"/>
        <w:rPr>
          <w:b/>
        </w:rPr>
      </w:pPr>
      <w:r w:rsidRPr="000633CD">
        <w:rPr>
          <w:rFonts w:ascii="Times New Roman" w:hAnsi="Times New Roman" w:cs="Times New Roman"/>
          <w:b/>
          <w:sz w:val="28"/>
        </w:rPr>
        <w:t>о порядке ведения реестра аудиторов и аудиторских организаций саморегулируемой организации аудиторов</w:t>
      </w:r>
      <w:r w:rsidRPr="000633CD">
        <w:rPr>
          <w:b/>
        </w:rPr>
        <w:t xml:space="preserve"> </w:t>
      </w:r>
      <w:r w:rsidRPr="000633CD">
        <w:rPr>
          <w:rFonts w:ascii="Times New Roman" w:hAnsi="Times New Roman" w:cs="Times New Roman"/>
          <w:b/>
          <w:sz w:val="28"/>
        </w:rPr>
        <w:t>и контрольного экземпляра реестра аудиторов и аудиторских</w:t>
      </w:r>
      <w:r w:rsidRPr="000633CD">
        <w:rPr>
          <w:b/>
        </w:rPr>
        <w:t xml:space="preserve"> </w:t>
      </w:r>
      <w:r w:rsidRPr="000633CD">
        <w:rPr>
          <w:rFonts w:ascii="Times New Roman" w:hAnsi="Times New Roman" w:cs="Times New Roman"/>
          <w:b/>
          <w:sz w:val="28"/>
        </w:rPr>
        <w:t>организаций саморегулируемых организаций аудиторов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C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633CD" w:rsidRPr="000633CD" w:rsidRDefault="000633CD" w:rsidP="00063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1. Настоящее Положение устанавливает порядок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перечень включаемых в них сведений.</w:t>
      </w:r>
    </w:p>
    <w:p w:rsidR="000633CD" w:rsidRPr="000633CD" w:rsidRDefault="000633CD" w:rsidP="000633CD">
      <w:pPr>
        <w:spacing w:after="1" w:line="240" w:lineRule="auto"/>
        <w:ind w:firstLine="540"/>
        <w:jc w:val="both"/>
        <w:outlineLvl w:val="0"/>
      </w:pPr>
    </w:p>
    <w:p w:rsidR="000633CD" w:rsidRPr="000633CD" w:rsidRDefault="000633CD" w:rsidP="000633CD">
      <w:pPr>
        <w:spacing w:after="1" w:line="240" w:lineRule="auto"/>
        <w:jc w:val="center"/>
        <w:outlineLvl w:val="0"/>
      </w:pPr>
      <w:r w:rsidRPr="000633CD">
        <w:rPr>
          <w:rFonts w:ascii="Times New Roman" w:hAnsi="Times New Roman" w:cs="Times New Roman"/>
          <w:sz w:val="28"/>
        </w:rPr>
        <w:t>Реестр аудиторов и аудиторских организаций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саморегулируемой организации аудиторов</w:t>
      </w:r>
    </w:p>
    <w:p w:rsidR="000633CD" w:rsidRPr="000633CD" w:rsidRDefault="000633CD" w:rsidP="000633CD">
      <w:pPr>
        <w:spacing w:after="1" w:line="240" w:lineRule="auto"/>
        <w:jc w:val="center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2. Реестр аудиторов и аудиторских организаций саморегулируемой организации аудиторов (далее - реестр) - систематизированный перечень аудиторов и аудиторских организаций.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3. Ведение реестра осуществляется саморегулируемой организацией аудиторов в отношении своих членов.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4.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5.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6.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дата, указанная в отметке саморегулируемой организации аудиторов о принятии уведомления либо о принятии почтового отправления, содержащего такое уведомление;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7.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8. Реестр содержит: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записи о внесении сведений о членах саморегулируемой организации аудиторов в реестр;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записи о внесении сведений о прекращении членства в саморегулируемой организации аудиторов в реестр;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записи о внесении изменений в сведения, содержащиеся в реестре.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9. Записи в реестр вносятся на основании следующих документов: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решения Министерства финансов Российской Федерации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г) решения регистрирующего органа, осуществляющего государственную регистрацию юридических лиц, об исключении ликвидированной аудиторской организации из государственного реестра юридических лиц;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д) решения регистрирующего органа, осуществляющего государственную регистрацию юридических лиц, о внесении изменений в запись об аудиторской организации в государственном реестре юридических лиц в связи с ее реорганизацией;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t>е) письменного уведомления (уведомления в виде электронного документа) аудиторской организации, аудитора об изменении содержащихся в реестре сведений;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ж)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11" w:history="1">
        <w:r w:rsidRPr="000633CD">
          <w:rPr>
            <w:rFonts w:ascii="Times New Roman" w:hAnsi="Times New Roman" w:cs="Times New Roman"/>
            <w:sz w:val="28"/>
          </w:rPr>
          <w:t>законом</w:t>
        </w:r>
      </w:hyperlink>
      <w:r w:rsidRPr="000633CD">
        <w:rPr>
          <w:rFonts w:ascii="Times New Roman" w:hAnsi="Times New Roman" w:cs="Times New Roman"/>
          <w:sz w:val="28"/>
        </w:rPr>
        <w:t xml:space="preserve"> от 30 декабря 2008 г. № 307-ФЗ «Об аудиторской деятельности» (Собрание законодательства Российской Федерации, 2009, </w:t>
      </w:r>
      <w:r w:rsidRPr="000633CD">
        <w:rPr>
          <w:rFonts w:ascii="Times New Roman" w:hAnsi="Times New Roman" w:cs="Times New Roman"/>
          <w:sz w:val="28"/>
          <w:szCs w:val="28"/>
        </w:rPr>
        <w:t xml:space="preserve">2009, № 1, ст. 15; 2010, № 27, ст. 3420; № 51, </w:t>
      </w:r>
      <w:r w:rsidR="00AE2B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33CD">
        <w:rPr>
          <w:rFonts w:ascii="Times New Roman" w:hAnsi="Times New Roman" w:cs="Times New Roman"/>
          <w:sz w:val="28"/>
          <w:szCs w:val="28"/>
        </w:rPr>
        <w:t xml:space="preserve">ст. 6810; 2011, № 1, ст. 12; № 19, ст. 2716; № 27, ст. 3880; № 29, ст. 4291; № 48, </w:t>
      </w:r>
      <w:r w:rsidR="00AE2B41">
        <w:rPr>
          <w:rFonts w:ascii="Times New Roman" w:hAnsi="Times New Roman" w:cs="Times New Roman"/>
          <w:sz w:val="28"/>
          <w:szCs w:val="28"/>
        </w:rPr>
        <w:t xml:space="preserve">      </w:t>
      </w:r>
      <w:r w:rsidRPr="000633CD">
        <w:rPr>
          <w:rFonts w:ascii="Times New Roman" w:hAnsi="Times New Roman" w:cs="Times New Roman"/>
          <w:sz w:val="28"/>
          <w:szCs w:val="28"/>
        </w:rPr>
        <w:t>ст. 6728; 2013, № 27, ст. 3477; № 30, ст. 4084; № 52, ст. 6961; 2014, № 10, ст. 954;      № 49, ст. 6912; 2016, № 27, ст. 4169, 4195, 4293; 2017, № 18, ст. 2673; 2018, № 1, ст. 65; № 18, ст. 2582; 2019, № 48, ст. 6739</w:t>
      </w:r>
      <w:r w:rsidRPr="000633CD">
        <w:rPr>
          <w:rFonts w:ascii="Times New Roman" w:hAnsi="Times New Roman" w:cs="Times New Roman"/>
          <w:sz w:val="28"/>
        </w:rPr>
        <w:t>).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10.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  <w:r w:rsidRPr="000633CD">
        <w:t xml:space="preserve"> 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>Документы включаются в реестровое дело в порядке поступления.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11.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12. Каждой записи в реестре присваивается регистрационный номер.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Структура регистрационного номера записи в реестре приведена в </w:t>
      </w:r>
      <w:hyperlink w:anchor="P130" w:history="1">
        <w:r w:rsidRPr="000633CD">
          <w:rPr>
            <w:rFonts w:ascii="Times New Roman" w:hAnsi="Times New Roman" w:cs="Times New Roman"/>
            <w:sz w:val="28"/>
          </w:rPr>
          <w:t>приложении № 1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13.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Основной регистрационный номер указывается: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во всех записях в реестре, относящихся к данной аудиторской организации, аудитору;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 документах, подтверждающих внесение соответствующих записей в реестр;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во всех отчетах аудиторской организации, аудитора представляемых в саморегулируемую организацию аудиторов либо в уполномоченный федеральный орган;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 сведениях о членах саморегулируемой организации аудиторов, публикуемых этой организацией.</w:t>
      </w:r>
      <w:bookmarkStart w:id="0" w:name="P44"/>
      <w:bookmarkEnd w:id="0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14. В запись реестра на электронном носителе включаются сведения об аудиторской организации, аудиторе по перечню согласно </w:t>
      </w:r>
      <w:hyperlink w:anchor="P207" w:history="1">
        <w:r w:rsidRPr="000633CD">
          <w:rPr>
            <w:rFonts w:ascii="Times New Roman" w:hAnsi="Times New Roman" w:cs="Times New Roman"/>
            <w:sz w:val="28"/>
          </w:rPr>
          <w:t>приложениям № 3</w:t>
        </w:r>
      </w:hyperlink>
      <w:r w:rsidRPr="000633CD">
        <w:rPr>
          <w:rFonts w:ascii="Times New Roman" w:hAnsi="Times New Roman" w:cs="Times New Roman"/>
          <w:sz w:val="28"/>
        </w:rPr>
        <w:t xml:space="preserve"> и </w:t>
      </w:r>
      <w:hyperlink w:anchor="P258" w:history="1">
        <w:r w:rsidRPr="000633CD">
          <w:rPr>
            <w:rFonts w:ascii="Times New Roman" w:hAnsi="Times New Roman" w:cs="Times New Roman"/>
            <w:sz w:val="28"/>
          </w:rPr>
          <w:t>№ 4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t xml:space="preserve">Представленные аудиторской организацией сведения, указанные в подпункте </w:t>
      </w:r>
      <w:hyperlink w:anchor="P238" w:history="1">
        <w:r w:rsidRPr="000633CD">
          <w:rPr>
            <w:rFonts w:ascii="Times New Roman" w:hAnsi="Times New Roman" w:cs="Times New Roman"/>
            <w:sz w:val="28"/>
          </w:rPr>
          <w:t>«ф»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3 к настоящему Положению),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(финансовой) отчетности организаций, указанных в </w:t>
      </w:r>
      <w:hyperlink r:id="rId12" w:history="1">
        <w:r w:rsidRPr="000633CD">
          <w:rPr>
            <w:rFonts w:ascii="Times New Roman" w:hAnsi="Times New Roman" w:cs="Times New Roman"/>
            <w:sz w:val="28"/>
          </w:rPr>
          <w:t>части 3 статьи 5</w:t>
        </w:r>
      </w:hyperlink>
      <w:r w:rsidRPr="000633CD">
        <w:rPr>
          <w:rFonts w:ascii="Times New Roman" w:hAnsi="Times New Roman" w:cs="Times New Roman"/>
          <w:sz w:val="28"/>
        </w:rPr>
        <w:t xml:space="preserve"> Федерального закона от 30 декабря 2008 г. № 307-ФЗ «Об аудиторской деятельности».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Сведения, указанные в подпунктах «в» и «г»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3 к настоящему Положению), и в подпункте «з» пункта 2 Перечня сведений об аудиторе, включаемых в реестр аудиторов и аудиторских организаций саморегулируемой организации аудиторов (приложение № 4 к настоящему Положению), саморегулируемая организация аудиторов получает на официальном сайте в информационно - телекоммуникационной сети «Интернет»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>15.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16. В книгу регистрации аудиторских организаций, аудиторов включаются следующие сведения: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наименование аудиторской организации, фамилия, имя, отчество (при наличии) аудитора;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место нахождения (адрес) аудиторской организации, место жительства (регистрации) аудитора;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в) основной регистрационный номер записи, регистрационные номера записей;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г) даты внесения записей в реестр;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С началом календарного года открывается очередной том книги регистрации аудиторских организаций, аудиторов.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17. В листы записей реестра включаются сведения об аудиторской организации, аудиторе в соответствии с </w:t>
      </w:r>
      <w:hyperlink w:anchor="P44" w:history="1">
        <w:r w:rsidRPr="000633CD">
          <w:rPr>
            <w:rFonts w:ascii="Times New Roman" w:hAnsi="Times New Roman" w:cs="Times New Roman"/>
            <w:sz w:val="28"/>
          </w:rPr>
          <w:t>пунктом 14</w:t>
        </w:r>
      </w:hyperlink>
      <w:r w:rsidRPr="000633CD">
        <w:rPr>
          <w:rFonts w:ascii="Times New Roman" w:hAnsi="Times New Roman" w:cs="Times New Roman"/>
          <w:sz w:val="28"/>
        </w:rPr>
        <w:t xml:space="preserve"> настоящего Положения.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18.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19.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С целью предотвращения полной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20. Совместимость и взаимодействие реестра на электронном носителе, ведущегося саморегулируемой организацией аудиторов, с реестрами на электронном носителе, ведущимися другими саморегулируемыми организациями аудиторов,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применение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  <w:outlineLvl w:val="0"/>
      </w:pPr>
      <w:r w:rsidRPr="000633CD">
        <w:rPr>
          <w:rFonts w:ascii="Times New Roman" w:hAnsi="Times New Roman" w:cs="Times New Roman"/>
          <w:sz w:val="28"/>
        </w:rPr>
        <w:t>Контрольный экземпляр реестра аудиторов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и аудиторских организаций саморегулируемых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организаций аудиторов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21. Контрольный экземпляр реестра аудиторов и аудиторских организаций саморегулируемых организаций аудиторов (далее - контрольный экземпляр реестра) - свод реестров аудиторов и аудиторских организаций.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22. Ведение контрольного экземпляра реестра осуществляется Министерством финансов Российской Федерации.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23. Контрольный экземпляр реестра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  <w:bookmarkStart w:id="1" w:name="P72"/>
      <w:bookmarkEnd w:id="1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24. В запись контрольного экземпляра реестра на электронном носителе включаются сведения об аудиторской организации, аудиторе по перечню согласно </w:t>
      </w:r>
      <w:hyperlink w:anchor="P304" w:history="1">
        <w:r w:rsidRPr="000633CD">
          <w:rPr>
            <w:rFonts w:ascii="Times New Roman" w:hAnsi="Times New Roman" w:cs="Times New Roman"/>
            <w:sz w:val="28"/>
          </w:rPr>
          <w:t>приложению № 5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25. Контрольный экземпляр реестра на бумажном носителе состоит из листов записей. В листы записей контрольного экземпляра реестра включаются сведения об аудиторской организации, аудиторе в соответствии с </w:t>
      </w:r>
      <w:hyperlink w:anchor="P72" w:history="1">
        <w:r w:rsidRPr="000633CD">
          <w:rPr>
            <w:rFonts w:ascii="Times New Roman" w:hAnsi="Times New Roman" w:cs="Times New Roman"/>
            <w:sz w:val="28"/>
          </w:rPr>
          <w:t>пунктом 24</w:t>
        </w:r>
      </w:hyperlink>
      <w:r w:rsidRPr="000633CD">
        <w:rPr>
          <w:rFonts w:ascii="Times New Roman" w:hAnsi="Times New Roman" w:cs="Times New Roman"/>
          <w:sz w:val="28"/>
        </w:rPr>
        <w:t xml:space="preserve"> настоящего Положения. Листы записей контрольного экземпляра реестра группируются по основным регистрационным номерам записей в порядке их возрастания.</w:t>
      </w:r>
      <w:bookmarkStart w:id="2" w:name="P74"/>
      <w:bookmarkEnd w:id="2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26. 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передать соответствующую информацию в Министерство финансов Российской Федерации для внесения в контрольный экземпляр реестра.</w:t>
      </w:r>
      <w:bookmarkStart w:id="3" w:name="P75"/>
      <w:bookmarkEnd w:id="3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27.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виде.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связи.</w:t>
      </w:r>
      <w:bookmarkStart w:id="4" w:name="P76"/>
      <w:bookmarkEnd w:id="4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28.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Указанная информация передается уполномоченным лицом саморегулируемой организации аудиторов непосредственно или может быть направлена почтовым отправлением с уведомлением о вручении.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29. Министерство финансов Российской Федерации в течение пяти рабочих дней со дня, следующего за днем получения указанной в </w:t>
      </w:r>
      <w:hyperlink w:anchor="P74" w:history="1">
        <w:r w:rsidRPr="000633CD">
          <w:rPr>
            <w:rFonts w:ascii="Times New Roman" w:hAnsi="Times New Roman" w:cs="Times New Roman"/>
            <w:sz w:val="28"/>
          </w:rPr>
          <w:t>пункте 26</w:t>
        </w:r>
      </w:hyperlink>
      <w:r w:rsidRPr="000633CD">
        <w:rPr>
          <w:rFonts w:ascii="Times New Roman" w:hAnsi="Times New Roman" w:cs="Times New Roman"/>
          <w:sz w:val="28"/>
        </w:rPr>
        <w:t xml:space="preserve"> настоящего Положения информации, вносит соответствующие сведения или изменения в сведения в контрольный экземпляр реестра.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 xml:space="preserve">Днем получения Министерством финансов Российской Федерации указанной в </w:t>
      </w:r>
      <w:hyperlink w:anchor="P74" w:history="1">
        <w:r w:rsidRPr="000633CD">
          <w:rPr>
            <w:rFonts w:ascii="Times New Roman" w:hAnsi="Times New Roman" w:cs="Times New Roman"/>
            <w:sz w:val="28"/>
          </w:rPr>
          <w:t>пункте 26</w:t>
        </w:r>
      </w:hyperlink>
      <w:r w:rsidRPr="000633CD">
        <w:rPr>
          <w:rFonts w:ascii="Times New Roman" w:hAnsi="Times New Roman" w:cs="Times New Roman"/>
          <w:sz w:val="28"/>
        </w:rPr>
        <w:t xml:space="preserve"> настоящего Положения информации считается: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дата, указанная в отметке Министерства финансов Российской Федерации о принятии соответствующего документа;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 вручения почтового отправления, указанная в уведомлении о вручении.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t>30. При  несоответствии между сведениями, содержащимися в реестре и в контрольном экземпляре реестра, приоритет имеют сведения, содержащиеся в  реестре.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633CD" w:rsidRPr="000633CD" w:rsidRDefault="000633CD" w:rsidP="000633CD">
      <w:pPr>
        <w:spacing w:after="1" w:line="240" w:lineRule="auto"/>
        <w:jc w:val="center"/>
        <w:outlineLvl w:val="0"/>
      </w:pPr>
      <w:r w:rsidRPr="000633CD">
        <w:rPr>
          <w:rFonts w:ascii="Times New Roman" w:hAnsi="Times New Roman" w:cs="Times New Roman"/>
          <w:sz w:val="28"/>
        </w:rPr>
        <w:t>Раскрытие и представление сведений,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содержащихся в реестре и контрольном экземпляре реестра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31. Сведения, содержащиеся в реестре, являются открытыми и общедоступными, за исключением персональных данных аудитора.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Персональные данные аудитора могут быть представлены исключительно в случае и порядке, предусмотренных законодательством Российской Федерации.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32. Саморегулируемая организация аудиторов обязана:</w:t>
      </w:r>
      <w:bookmarkStart w:id="5" w:name="P92"/>
      <w:bookmarkEnd w:id="5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33.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«Интернет». Размещение предусмотренной подпунктом «а» пункта 3</w:t>
      </w:r>
      <w:hyperlink w:anchor="P92" w:history="1">
        <w:r w:rsidRPr="000633CD">
          <w:rPr>
            <w:rFonts w:ascii="Times New Roman" w:hAnsi="Times New Roman" w:cs="Times New Roman"/>
            <w:sz w:val="28"/>
          </w:rPr>
          <w:t>2</w:t>
        </w:r>
      </w:hyperlink>
      <w:r w:rsidRPr="000633CD">
        <w:rPr>
          <w:rFonts w:ascii="Times New Roman" w:hAnsi="Times New Roman" w:cs="Times New Roman"/>
          <w:sz w:val="28"/>
        </w:rPr>
        <w:t xml:space="preserve"> настоящего Положения информации на официальном сайте саморегулируемой организации аудиторов в сети «Интернет»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Раскрытые сведения, указанные в </w:t>
      </w:r>
      <w:hyperlink w:anchor="P232" w:history="1">
        <w:r w:rsidRPr="000633CD">
          <w:rPr>
            <w:rFonts w:ascii="Times New Roman" w:hAnsi="Times New Roman" w:cs="Times New Roman"/>
            <w:sz w:val="28"/>
          </w:rPr>
          <w:t>подпункте «п»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Pr="000633CD">
          <w:rPr>
            <w:rFonts w:ascii="Times New Roman" w:hAnsi="Times New Roman" w:cs="Times New Roman"/>
            <w:sz w:val="28"/>
          </w:rPr>
          <w:t>приложение № 3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и в </w:t>
      </w:r>
      <w:hyperlink w:anchor="P282" w:history="1">
        <w:r w:rsidRPr="000633CD">
          <w:rPr>
            <w:rFonts w:ascii="Times New Roman" w:hAnsi="Times New Roman" w:cs="Times New Roman"/>
            <w:sz w:val="28"/>
          </w:rPr>
          <w:t>подпункте «л»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Pr="000633CD">
          <w:rPr>
            <w:rFonts w:ascii="Times New Roman" w:hAnsi="Times New Roman" w:cs="Times New Roman"/>
            <w:sz w:val="28"/>
          </w:rPr>
          <w:t>приложение № 4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в части мер дисциплинарного и иного воздействия, предусмотренных Федеральным </w:t>
      </w:r>
      <w:hyperlink r:id="rId13" w:history="1">
        <w:r w:rsidRPr="000633CD">
          <w:rPr>
            <w:rFonts w:ascii="Times New Roman" w:hAnsi="Times New Roman" w:cs="Times New Roman"/>
            <w:sz w:val="28"/>
          </w:rPr>
          <w:t>законом</w:t>
        </w:r>
      </w:hyperlink>
      <w:r w:rsidRPr="000633CD">
        <w:rPr>
          <w:rFonts w:ascii="Times New Roman" w:hAnsi="Times New Roman" w:cs="Times New Roman"/>
          <w:sz w:val="28"/>
        </w:rPr>
        <w:t xml:space="preserve"> от 30 декабря 2008 г. № 307-ФЗ «Об аудиторской деятельности», размещаются на официальном сайте саморегулируемой организации аудиторов в сети «Интернет» сроком на 365 дней с даты внесения указанных сведений об аудиторской организации, аудиторе в реестр, за исключением случаев отмены указанных мер.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lastRenderedPageBreak/>
        <w:t xml:space="preserve">34.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лицу сведений по перечню согласно </w:t>
      </w:r>
      <w:hyperlink w:anchor="P207" w:history="1">
        <w:r w:rsidRPr="000633CD">
          <w:rPr>
            <w:rFonts w:ascii="Times New Roman" w:hAnsi="Times New Roman" w:cs="Times New Roman"/>
            <w:sz w:val="28"/>
          </w:rPr>
          <w:t>приложениям № 3</w:t>
        </w:r>
      </w:hyperlink>
      <w:r w:rsidRPr="000633CD">
        <w:rPr>
          <w:rFonts w:ascii="Times New Roman" w:hAnsi="Times New Roman" w:cs="Times New Roman"/>
          <w:sz w:val="28"/>
        </w:rPr>
        <w:t xml:space="preserve"> и </w:t>
      </w:r>
      <w:hyperlink w:anchor="P258" w:history="1">
        <w:r w:rsidRPr="000633CD">
          <w:rPr>
            <w:rFonts w:ascii="Times New Roman" w:hAnsi="Times New Roman" w:cs="Times New Roman"/>
            <w:sz w:val="28"/>
          </w:rPr>
          <w:t>№ 4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Раскрытые сведения, указанные в </w:t>
      </w:r>
      <w:hyperlink w:anchor="P232" w:history="1">
        <w:r w:rsidRPr="000633CD">
          <w:rPr>
            <w:rFonts w:ascii="Times New Roman" w:hAnsi="Times New Roman" w:cs="Times New Roman"/>
            <w:sz w:val="28"/>
          </w:rPr>
          <w:t>подпункте «п»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Pr="000633CD">
          <w:rPr>
            <w:rFonts w:ascii="Times New Roman" w:hAnsi="Times New Roman" w:cs="Times New Roman"/>
            <w:sz w:val="28"/>
          </w:rPr>
          <w:t>приложение № 3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и в </w:t>
      </w:r>
      <w:hyperlink w:anchor="P282" w:history="1">
        <w:r w:rsidRPr="000633CD">
          <w:rPr>
            <w:rFonts w:ascii="Times New Roman" w:hAnsi="Times New Roman" w:cs="Times New Roman"/>
            <w:sz w:val="28"/>
          </w:rPr>
          <w:t>подпункте «л»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Pr="000633CD">
          <w:rPr>
            <w:rFonts w:ascii="Times New Roman" w:hAnsi="Times New Roman" w:cs="Times New Roman"/>
            <w:sz w:val="28"/>
          </w:rPr>
          <w:t>приложение № 4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в части мер дисциплинарного и иного воздействия, предусмотренных Федеральным </w:t>
      </w:r>
      <w:hyperlink r:id="rId14" w:history="1">
        <w:r w:rsidRPr="000633CD">
          <w:rPr>
            <w:rFonts w:ascii="Times New Roman" w:hAnsi="Times New Roman" w:cs="Times New Roman"/>
            <w:sz w:val="28"/>
          </w:rPr>
          <w:t>законом</w:t>
        </w:r>
      </w:hyperlink>
      <w:r w:rsidRPr="000633CD">
        <w:rPr>
          <w:rFonts w:ascii="Times New Roman" w:hAnsi="Times New Roman" w:cs="Times New Roman"/>
          <w:sz w:val="28"/>
        </w:rPr>
        <w:t xml:space="preserve"> от 30 декабря 2008 г. № 307-ФЗ «Об аудиторской деятельности», указываются в выписке из реестра саморегулируемой организацией аудиторов и предоставляются саморегулируемой организацией аудиторов в течение 365 дней с даты внесения указанных сведений об аудиторской организации, аудиторе в реестр, за исключением случаев отмены указанных мер.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35. Сведения о конкретной аудиторской организации, конкретном аудиторе, содержащиеся в реестре, представляются в виде: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выписки из реестра, подтверждающей сведения, содержащиеся в реестре на дату выписки;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36.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письменного запроса (запроса в виде электронного документа).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Днем получения саморегулируемой организацией аудиторов письменного запроса заинтересованного лица считается: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дата, указанная в отметке саморегулируемой организации аудиторов о принятии письменного запроса либо о принятии почтового отправления, содержащего такой запрос;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дата вручения почтового отправления с письменным запросом, указанная в уведомлении о вручении.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37. Сведения о конкретной аудиторской организации, конкретном аудиторе, содержащиеся в реестре, могут быть представлены заинтересованному лицу в электронном виде.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38. Министерство финансов Российской Федерации раскрывает сведения, содержащиеся в контрольном экземпляре реестра.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>39.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«Интернет». Размещение информации на официальном сайте Министерства финансов Российской Федерации в сети «Интернет» производится в течение семи рабочих дней со дня, следующего за днем внесения соответствующих сведений в контрольный экземпляр реестра.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Раскрытые сведения, указанные в </w:t>
      </w:r>
      <w:hyperlink w:anchor="P232" w:history="1">
        <w:r w:rsidRPr="000633CD">
          <w:rPr>
            <w:rFonts w:ascii="Times New Roman" w:hAnsi="Times New Roman" w:cs="Times New Roman"/>
            <w:sz w:val="28"/>
          </w:rPr>
          <w:t>подпункте «п»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w:anchor="P207" w:history="1">
        <w:r w:rsidRPr="000633CD">
          <w:rPr>
            <w:rFonts w:ascii="Times New Roman" w:hAnsi="Times New Roman" w:cs="Times New Roman"/>
            <w:sz w:val="28"/>
          </w:rPr>
          <w:t>приложение № 3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и в </w:t>
      </w:r>
      <w:hyperlink w:anchor="P282" w:history="1">
        <w:r w:rsidRPr="000633CD">
          <w:rPr>
            <w:rFonts w:ascii="Times New Roman" w:hAnsi="Times New Roman" w:cs="Times New Roman"/>
            <w:sz w:val="28"/>
          </w:rPr>
          <w:t>подпункте «л» пункта 2</w:t>
        </w:r>
      </w:hyperlink>
      <w:r w:rsidRPr="000633CD">
        <w:rPr>
          <w:rFonts w:ascii="Times New Roman" w:hAnsi="Times New Roman" w:cs="Times New Roman"/>
          <w:sz w:val="28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w:anchor="P258" w:history="1">
        <w:r w:rsidRPr="000633CD">
          <w:rPr>
            <w:rFonts w:ascii="Times New Roman" w:hAnsi="Times New Roman" w:cs="Times New Roman"/>
            <w:sz w:val="28"/>
          </w:rPr>
          <w:t>приложение № 4</w:t>
        </w:r>
      </w:hyperlink>
      <w:r w:rsidRPr="000633CD">
        <w:rPr>
          <w:rFonts w:ascii="Times New Roman" w:hAnsi="Times New Roman" w:cs="Times New Roman"/>
          <w:sz w:val="28"/>
        </w:rPr>
        <w:t xml:space="preserve"> к настоящему Положению), в части мер дисциплинарного и иного воздействия, предусмотренных Федеральным </w:t>
      </w:r>
      <w:hyperlink r:id="rId15" w:history="1">
        <w:r w:rsidRPr="000633CD">
          <w:rPr>
            <w:rFonts w:ascii="Times New Roman" w:hAnsi="Times New Roman" w:cs="Times New Roman"/>
            <w:sz w:val="28"/>
          </w:rPr>
          <w:t>законом</w:t>
        </w:r>
      </w:hyperlink>
      <w:r w:rsidRPr="000633CD">
        <w:rPr>
          <w:rFonts w:ascii="Times New Roman" w:hAnsi="Times New Roman" w:cs="Times New Roman"/>
          <w:sz w:val="28"/>
        </w:rPr>
        <w:t xml:space="preserve"> от 30 декабря 2008 г. № 307-ФЗ «Об аудиторской деятельности», размещаются на официальном сайте Министерства финансов Российской Федерации в сети «Интернет» сроком на 365 дней с даты внесения указанных сведений об аудиторской организации, аудиторе в контрольный экземпляр реестра, за исключением случаев отмены указанных мер.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2765FC" w:rsidRDefault="002765FC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765FC" w:rsidRDefault="002765FC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765FC" w:rsidRDefault="002765FC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765FC" w:rsidRDefault="002765FC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765FC" w:rsidRDefault="002765FC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0633CD" w:rsidRPr="000633CD" w:rsidRDefault="000633CD" w:rsidP="000633CD">
      <w:pPr>
        <w:spacing w:after="1" w:line="240" w:lineRule="auto"/>
        <w:jc w:val="right"/>
        <w:outlineLvl w:val="0"/>
      </w:pPr>
      <w:r w:rsidRPr="000633CD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к Положению о порядке ведения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реестра аудиторов и аудиторских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right"/>
        <w:rPr>
          <w:strike/>
        </w:rPr>
      </w:pPr>
      <w:r w:rsidRPr="000633CD">
        <w:rPr>
          <w:rFonts w:ascii="Times New Roman" w:hAnsi="Times New Roman" w:cs="Times New Roman"/>
          <w:sz w:val="28"/>
        </w:rPr>
        <w:t>организации аудиторов и контрольного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экземпляра реестра аудиторов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и аудиторских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саморегулируемых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аудиторов, утвержденному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приказом Минфина России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от __.__.2020 № ___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</w:pPr>
      <w:bookmarkStart w:id="6" w:name="P130"/>
      <w:bookmarkEnd w:id="6"/>
      <w:r w:rsidRPr="000633CD">
        <w:rPr>
          <w:rFonts w:ascii="Times New Roman" w:hAnsi="Times New Roman" w:cs="Times New Roman"/>
          <w:sz w:val="28"/>
        </w:rPr>
        <w:t>СТРУКТУРА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РЕГИСТРАЦИОННОГО НОМЕРА ЗАПИСИ, ВНОСИМОЙ В РЕЕСТР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АУДИТОРОВ И АУДИТОРСКИХ 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ОРГАНИЗАЦИИ АУДИТОРОВ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Регистрационный номер записи, вносимой в реестр аудиторов и аудиторских организаций саморегулируемой организации аудиторов (далее - реестр), состоит из 11 знаков, расположенных в следующей последовательности: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┌───────┬─────┬───────┬─────┬─────┬─────┬─────┬──────┬──────┬──────┬──────┐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│   С   │  Г  │   Г   │  К  │  К  │  X  │  X  │  X   │  X   │  X   │  Ч   │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└───────┴─────┴───────┴─────┴─────┴─────┴─────┴──────┴──────┴──────┴──────┘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где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С (1-й знак)             - код типа регистрационной записи;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Г (2-й и 3-й знаки)      - две  последние  цифры  года  внесения  записи  в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 xml:space="preserve">                           реестр;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К (4-й и 5-й знаки)      - номер  саморегулируемой   организации  аудиторов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 xml:space="preserve">                           согласно        государственному         реестру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 xml:space="preserve">                           саморегулируемых организаций аудиторов;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X (с 6-го по 10-й знак)  - номер записи, внесенной в реестр в течение года;</w:t>
      </w: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>Ч (11-й знак)            - контрольное   число:  младший  разряд остатка от</w:t>
      </w:r>
    </w:p>
    <w:p w:rsidR="000633CD" w:rsidRPr="000633CD" w:rsidRDefault="000633CD" w:rsidP="000633CD">
      <w:pPr>
        <w:spacing w:after="1" w:line="240" w:lineRule="auto"/>
        <w:jc w:val="both"/>
      </w:pPr>
      <w:r w:rsidRPr="000633CD">
        <w:rPr>
          <w:rFonts w:ascii="Courier New" w:hAnsi="Courier New" w:cs="Courier New"/>
          <w:sz w:val="20"/>
        </w:rPr>
        <w:t xml:space="preserve">                           деления предыдущего 10-значного числа на 9.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0633CD" w:rsidRPr="000633CD" w:rsidRDefault="000633CD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0633CD" w:rsidRPr="000633CD" w:rsidRDefault="000633CD" w:rsidP="000633CD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0633CD" w:rsidRPr="000633CD" w:rsidRDefault="000633CD" w:rsidP="000633CD">
      <w:pPr>
        <w:spacing w:after="1" w:line="240" w:lineRule="auto"/>
        <w:jc w:val="right"/>
        <w:outlineLvl w:val="0"/>
      </w:pPr>
      <w:r w:rsidRPr="000633CD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к Положению о порядке ведения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реестра аудиторов и аудиторских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организации аудиторов и контрольного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экземпляра реестра аудиторов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и аудиторских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саморегулируемых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аудиторов, утвержденному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приказом Минфина России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от __.__.2020 № ___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СПРАВОЧНИК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КОДОВ ТИПОВ РЕГИСТРАЦИОННЫХ ЗАПИСЕЙ В РЕЕСТРЕ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АУДИТОРОВ И АУДИТОРСКИХ 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ОРГАНИЗАЦИИ АУДИТОРОВ</w:t>
      </w:r>
    </w:p>
    <w:p w:rsidR="000633CD" w:rsidRPr="000633CD" w:rsidRDefault="000633CD" w:rsidP="000633CD">
      <w:pPr>
        <w:spacing w:after="1" w:line="240" w:lineRule="auto"/>
        <w:jc w:val="center"/>
      </w:pPr>
    </w:p>
    <w:p w:rsidR="000633CD" w:rsidRPr="000633CD" w:rsidRDefault="000633CD" w:rsidP="000633CD">
      <w:pPr>
        <w:spacing w:line="240" w:lineRule="auto"/>
      </w:pPr>
    </w:p>
    <w:p w:rsidR="000633CD" w:rsidRPr="000633CD" w:rsidRDefault="000633CD" w:rsidP="000633CD"/>
    <w:p w:rsidR="000633CD" w:rsidRPr="000633CD" w:rsidRDefault="000633CD" w:rsidP="000633CD">
      <w:pPr>
        <w:tabs>
          <w:tab w:val="left" w:pos="1725"/>
        </w:tabs>
      </w:pPr>
      <w:r w:rsidRPr="000633CD">
        <w:tab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26"/>
        <w:gridCol w:w="1559"/>
      </w:tblGrid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Тип регистрационной записи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Код</w:t>
            </w:r>
          </w:p>
        </w:tc>
      </w:tr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</w:pPr>
            <w:r w:rsidRPr="000633CD">
              <w:rPr>
                <w:rFonts w:ascii="Times New Roman" w:hAnsi="Times New Roman" w:cs="Times New Roman"/>
                <w:sz w:val="28"/>
              </w:rPr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</w:pPr>
            <w:r w:rsidRPr="000633CD">
              <w:rPr>
                <w:rFonts w:ascii="Times New Roman" w:hAnsi="Times New Roman" w:cs="Times New Roman"/>
                <w:sz w:val="28"/>
              </w:rPr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</w:pPr>
            <w:r w:rsidRPr="000633CD">
              <w:rPr>
                <w:rFonts w:ascii="Times New Roman" w:hAnsi="Times New Roman" w:cs="Times New Roman"/>
                <w:sz w:val="28"/>
              </w:rPr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</w:pPr>
            <w:r w:rsidRPr="000633CD">
              <w:rPr>
                <w:rFonts w:ascii="Times New Roman" w:hAnsi="Times New Roman" w:cs="Times New Roman"/>
                <w:sz w:val="28"/>
              </w:rPr>
              <w:t>Регистрационная запись о прекращении членства в саморегулируемой организации аудиторов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633CD" w:rsidRPr="000633CD" w:rsidTr="00AD5869">
        <w:tc>
          <w:tcPr>
            <w:tcW w:w="8426" w:type="dxa"/>
          </w:tcPr>
          <w:p w:rsidR="000633CD" w:rsidRPr="000633CD" w:rsidRDefault="000633CD" w:rsidP="000633CD">
            <w:pPr>
              <w:spacing w:after="1" w:line="240" w:lineRule="auto"/>
            </w:pPr>
            <w:r w:rsidRPr="000633CD">
              <w:rPr>
                <w:rFonts w:ascii="Times New Roman" w:hAnsi="Times New Roman" w:cs="Times New Roman"/>
                <w:sz w:val="28"/>
              </w:rPr>
              <w:t>Регистрационная запись о внесении изменений в запись в реестре</w:t>
            </w:r>
          </w:p>
        </w:tc>
        <w:tc>
          <w:tcPr>
            <w:tcW w:w="1559" w:type="dxa"/>
          </w:tcPr>
          <w:p w:rsidR="000633CD" w:rsidRPr="000633CD" w:rsidRDefault="000633CD" w:rsidP="000633CD">
            <w:pPr>
              <w:spacing w:after="1" w:line="240" w:lineRule="auto"/>
              <w:jc w:val="center"/>
            </w:pPr>
            <w:r w:rsidRPr="000633CD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0633CD" w:rsidRPr="000633CD" w:rsidRDefault="000633CD" w:rsidP="000633CD">
      <w:pPr>
        <w:tabs>
          <w:tab w:val="left" w:pos="1725"/>
        </w:tabs>
      </w:pPr>
    </w:p>
    <w:p w:rsidR="000633CD" w:rsidRPr="000633CD" w:rsidRDefault="000633CD" w:rsidP="000633CD"/>
    <w:p w:rsidR="000633CD" w:rsidRPr="000633CD" w:rsidRDefault="000633CD" w:rsidP="000633CD">
      <w:pPr>
        <w:sectPr w:rsidR="000633CD" w:rsidRPr="000633CD" w:rsidSect="00CC78F2">
          <w:headerReference w:type="default" r:id="rId16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633CD" w:rsidRPr="000633CD" w:rsidRDefault="000633CD" w:rsidP="000633CD">
      <w:pPr>
        <w:spacing w:after="1" w:line="240" w:lineRule="auto"/>
        <w:jc w:val="right"/>
        <w:outlineLvl w:val="0"/>
      </w:pPr>
      <w:r w:rsidRPr="000633CD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к Положению о порядке ведения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реестра аудиторов и аудиторских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организации аудиторов и контрольного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экземпляра реестра аудиторов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и аудиторских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саморегулируемых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аудиторов, утвержденному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приказом Минфина России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от __.__.2020 № ___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</w:pPr>
      <w:bookmarkStart w:id="7" w:name="P207"/>
      <w:bookmarkEnd w:id="7"/>
      <w:r w:rsidRPr="000633CD">
        <w:rPr>
          <w:rFonts w:ascii="Times New Roman" w:hAnsi="Times New Roman" w:cs="Times New Roman"/>
          <w:sz w:val="28"/>
        </w:rPr>
        <w:t>ПЕРЕЧЕНЬ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СВЕДЕНИЙ ОБ АУДИТОРСКОЙ ОРГАНИЗАЦИИ, ВКЛЮЧАЕМЫХ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В РЕЕСТР АУДИТОРОВ И АУДИТОРСКИХ ОРГАНИЗАЦИЙ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САМОРЕГУЛИРУЕМОЙ ОРГАНИЗАЦИИ АУДИТОРОВ</w:t>
      </w:r>
    </w:p>
    <w:p w:rsidR="000633CD" w:rsidRPr="000633CD" w:rsidRDefault="000633CD" w:rsidP="000633CD">
      <w:pPr>
        <w:spacing w:after="1" w:line="240" w:lineRule="auto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2. Сведения об аудиторской организации:</w:t>
      </w:r>
      <w:bookmarkStart w:id="8" w:name="P218"/>
      <w:bookmarkEnd w:id="8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организационно-правовая форма;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t>в) сведения о государственной регистрации юридического лица (ОГРН);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г) сведения об идентификационном номере налогоплательщика (ИНН);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д) адрес (место нахождения)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офиса;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е) номер телефона;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ё) адрес электронной почты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ж) адрес официального сайта в сети «Интернет»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з) место нахождения (адреса) всех филиалов и представительств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и) сведения об учредителях (участниках) аудиторской организации - фамилия, имя, отчество (если имеется), наименование юридического лица, адрес (место нахождения), а также сведения о держателях реестров акционеров аудиторской </w:t>
      </w:r>
      <w:r w:rsidRPr="000633CD">
        <w:rPr>
          <w:rFonts w:ascii="Times New Roman" w:hAnsi="Times New Roman" w:cs="Times New Roman"/>
          <w:sz w:val="28"/>
        </w:rPr>
        <w:lastRenderedPageBreak/>
        <w:t>организации, созданной в форме акционерного общества, - наименование юридического лица, адрес (место нахождения);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к)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л) сведения обо всех аудиторах, являющихся работниками аудиторской организации на основании трудового договора, - фамилия, имя, отчество (если имеется), основной регистрационный номер в реестре;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</w:rPr>
      </w:pPr>
      <w:r w:rsidRPr="000633CD">
        <w:rPr>
          <w:rFonts w:ascii="Times New Roman" w:hAnsi="Times New Roman" w:cs="Times New Roman"/>
          <w:sz w:val="28"/>
        </w:rPr>
        <w:t>м) сведения о членстве (или ином участии) в международных сетях аудиторских организаций с указанием для каждой международной сети места, где может быть получена информация о международной сети и ее членах;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н)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о)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</w:t>
      </w:r>
      <w:bookmarkStart w:id="9" w:name="P232"/>
      <w:bookmarkEnd w:id="9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п)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7" w:history="1">
        <w:r w:rsidRPr="000633CD">
          <w:rPr>
            <w:rFonts w:ascii="Times New Roman" w:hAnsi="Times New Roman" w:cs="Times New Roman"/>
            <w:sz w:val="28"/>
          </w:rPr>
          <w:t>законом</w:t>
        </w:r>
      </w:hyperlink>
      <w:r w:rsidRPr="000633CD">
        <w:rPr>
          <w:rFonts w:ascii="Times New Roman" w:hAnsi="Times New Roman" w:cs="Times New Roman"/>
          <w:sz w:val="28"/>
        </w:rPr>
        <w:t xml:space="preserve"> от 30 декабря 2008 г. № 307-ФЗ «Об аудиторской деятельности»,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р)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с) дата принятия и вступления в силу, а также номер решения саморегулируемой организации аудиторов о приеме аудиторской организации в члены;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т)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у)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  <w:bookmarkStart w:id="10" w:name="P238"/>
      <w:bookmarkEnd w:id="10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lastRenderedPageBreak/>
        <w:t xml:space="preserve">ф) сведения об оказании услуг по проведению аудита бухгалтерской (финансовой) отчетности организаций, указанных в </w:t>
      </w:r>
      <w:hyperlink r:id="rId18" w:history="1">
        <w:r w:rsidRPr="000633CD">
          <w:rPr>
            <w:rFonts w:ascii="Times New Roman" w:hAnsi="Times New Roman" w:cs="Times New Roman"/>
            <w:sz w:val="28"/>
          </w:rPr>
          <w:t>части 3 статьи 5</w:t>
        </w:r>
      </w:hyperlink>
      <w:r w:rsidRPr="000633CD">
        <w:rPr>
          <w:rFonts w:ascii="Times New Roman" w:hAnsi="Times New Roman" w:cs="Times New Roman"/>
          <w:sz w:val="28"/>
        </w:rPr>
        <w:t xml:space="preserve"> Федерального закона от 30 декабря 2008 г. № 307-ФЗ «Об аудиторской деятельности» (дата заключения первого в календарном году договора на проведение такого аудита)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b/>
        </w:rPr>
      </w:pPr>
      <w:r w:rsidRPr="000633CD">
        <w:rPr>
          <w:rFonts w:ascii="Times New Roman" w:hAnsi="Times New Roman" w:cs="Times New Roman"/>
          <w:sz w:val="28"/>
        </w:rPr>
        <w:t>х) иные сведения, предусмотренные саморегулируемой организацией аудиторов.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right"/>
        <w:outlineLvl w:val="0"/>
      </w:pPr>
      <w:r w:rsidRPr="000633CD"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к Положению о порядке ведения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реестра аудиторов и аудиторских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организации аудиторов и контрольного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экземпляра реестра аудиторов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и аудиторских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саморегулируемых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аудиторов, утвержденному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Приказом Минфина России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от __.__.2020 № ___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</w:pPr>
      <w:bookmarkStart w:id="11" w:name="P258"/>
      <w:bookmarkEnd w:id="11"/>
      <w:r w:rsidRPr="000633CD">
        <w:rPr>
          <w:rFonts w:ascii="Times New Roman" w:hAnsi="Times New Roman" w:cs="Times New Roman"/>
          <w:sz w:val="28"/>
        </w:rPr>
        <w:t>ПЕРЕЧЕНЬ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СВЕДЕНИЙ ОБ АУДИТОРЕ, ВКЛЮЧАЕМЫХ В РЕЕСТР АУДИТОРОВ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И АУДИТОРСКИХ 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ОРГАНИЗАЦИИ АУДИТОРОВ</w:t>
      </w:r>
    </w:p>
    <w:p w:rsidR="000633CD" w:rsidRPr="000633CD" w:rsidRDefault="000633CD" w:rsidP="000633CD">
      <w:pPr>
        <w:spacing w:after="1" w:line="240" w:lineRule="auto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организации аудиторов, производимых в отношении аудитора: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2. Сведения об аудиторе:</w:t>
      </w:r>
      <w:bookmarkStart w:id="12" w:name="P269"/>
      <w:bookmarkEnd w:id="12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633CD">
        <w:rPr>
          <w:rFonts w:ascii="Times New Roman" w:hAnsi="Times New Roman" w:cs="Times New Roman"/>
          <w:sz w:val="28"/>
        </w:rPr>
        <w:t>б) дата рождения (число, месяц, год);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в) место жительства (регистрации)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г) номер телефона (для индивидуального аудитора);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е) адрес электронной почты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ё) адрес официального сайта в сети «Интернет»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ж)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сети «Интернет» (при наличии), основного регистрационного номера в реестре аудиторов и аудиторских организаций саморегулируемой организации аудиторов;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з) сведения о государственной регистрации в качестве индивидуального предпринимателя - основной государственный регистрационный номер записи о </w:t>
      </w:r>
      <w:r w:rsidRPr="000633CD">
        <w:rPr>
          <w:rFonts w:ascii="Times New Roman" w:hAnsi="Times New Roman" w:cs="Times New Roman"/>
          <w:sz w:val="28"/>
        </w:rPr>
        <w:lastRenderedPageBreak/>
        <w:t>государственной регистрации индивидуального предпринимателя (ОГРНИП)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и)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к)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</w:t>
      </w:r>
      <w:bookmarkStart w:id="13" w:name="P282"/>
      <w:bookmarkEnd w:id="13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л) сведения о применении мер дисциплинарного воздействия в отношении аудитора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которое применено дисциплинарное воздействие. В случае приостановления членства аудитора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м) дата принятия и вступления в силу, а также номер решения саморегулируемой организации аудиторов о приеме аудитора в члены;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н) сведения о прекращении членства аудитора в саморегулируемой организации аудиторов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</w:t>
      </w:r>
      <w:bookmarkStart w:id="14" w:name="P285"/>
      <w:bookmarkEnd w:id="14"/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о)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0633CD" w:rsidRPr="000633CD" w:rsidRDefault="000633CD" w:rsidP="000633CD">
      <w:pPr>
        <w:spacing w:after="1" w:line="240" w:lineRule="auto"/>
        <w:ind w:firstLine="540"/>
        <w:jc w:val="both"/>
        <w:rPr>
          <w:b/>
        </w:rPr>
      </w:pPr>
      <w:r w:rsidRPr="000633CD">
        <w:rPr>
          <w:rFonts w:ascii="Times New Roman" w:hAnsi="Times New Roman" w:cs="Times New Roman"/>
          <w:sz w:val="28"/>
        </w:rPr>
        <w:t>п) иные сведения, предусмотренные саморегулируемой организацией аудиторов.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both"/>
      </w:pPr>
    </w:p>
    <w:p w:rsidR="000633CD" w:rsidRPr="000633CD" w:rsidRDefault="000633CD" w:rsidP="000633CD">
      <w:pPr>
        <w:spacing w:after="1" w:line="240" w:lineRule="auto"/>
        <w:jc w:val="right"/>
        <w:outlineLvl w:val="0"/>
      </w:pPr>
      <w:r w:rsidRPr="000633CD"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к Положению о порядке ведения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реестра аудиторов и аудиторских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организаций саморегулируемой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организации аудиторов и контрольного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экземпляра реестра аудиторов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и аудиторских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саморегулируемых организаций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аудиторов, утвержденному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Приказом Минфина России</w:t>
      </w:r>
    </w:p>
    <w:p w:rsidR="000633CD" w:rsidRPr="000633CD" w:rsidRDefault="000633CD" w:rsidP="000633CD">
      <w:pPr>
        <w:spacing w:after="1" w:line="240" w:lineRule="auto"/>
        <w:jc w:val="right"/>
      </w:pPr>
      <w:r w:rsidRPr="000633CD">
        <w:rPr>
          <w:rFonts w:ascii="Times New Roman" w:hAnsi="Times New Roman" w:cs="Times New Roman"/>
          <w:sz w:val="28"/>
        </w:rPr>
        <w:t>от __.__.2020 № ___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jc w:val="center"/>
      </w:pPr>
      <w:bookmarkStart w:id="15" w:name="P304"/>
      <w:bookmarkEnd w:id="15"/>
      <w:r w:rsidRPr="000633CD">
        <w:rPr>
          <w:rFonts w:ascii="Times New Roman" w:hAnsi="Times New Roman" w:cs="Times New Roman"/>
          <w:sz w:val="28"/>
        </w:rPr>
        <w:t>ПЕРЕЧЕНЬ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СВЕДЕНИЙ, ВКЛЮЧАЕМЫХ В КОНТРОЛЬНЫЙ ЭКЗЕМПЛЯР РЕЕСТРА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АУДИТОРОВ И АУДИТОРСКИХ ОРГАНИЗАЦИЙ САМОРЕГУЛИРУЕМЫХ</w:t>
      </w:r>
    </w:p>
    <w:p w:rsidR="000633CD" w:rsidRPr="000633CD" w:rsidRDefault="000633CD" w:rsidP="000633CD">
      <w:pPr>
        <w:spacing w:after="1" w:line="240" w:lineRule="auto"/>
        <w:jc w:val="center"/>
      </w:pPr>
      <w:r w:rsidRPr="000633CD">
        <w:rPr>
          <w:rFonts w:ascii="Times New Roman" w:hAnsi="Times New Roman" w:cs="Times New Roman"/>
          <w:sz w:val="28"/>
        </w:rPr>
        <w:t>ОРГАНИЗАЦИЙ АУДИТОРОВ</w:t>
      </w:r>
    </w:p>
    <w:p w:rsidR="000633CD" w:rsidRPr="000633CD" w:rsidRDefault="000633CD" w:rsidP="000633CD">
      <w:pPr>
        <w:spacing w:after="1" w:line="240" w:lineRule="auto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организации, аудитора: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а) основной регистрационный номер, регистрационные номера записей в реестре;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>б) даты внесения записей в реестр.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2. Сведения об аудиторской организации, предусмотренные </w:t>
      </w:r>
      <w:hyperlink w:anchor="P218" w:history="1">
        <w:r w:rsidRPr="000633CD">
          <w:rPr>
            <w:rFonts w:ascii="Times New Roman" w:hAnsi="Times New Roman" w:cs="Times New Roman"/>
            <w:sz w:val="28"/>
          </w:rPr>
          <w:t>«</w:t>
        </w:r>
      </w:hyperlink>
      <w:r w:rsidRPr="000633CD">
        <w:rPr>
          <w:rFonts w:ascii="Times New Roman" w:hAnsi="Times New Roman" w:cs="Times New Roman"/>
          <w:sz w:val="28"/>
        </w:rPr>
        <w:t xml:space="preserve">а» - </w:t>
      </w:r>
      <w:hyperlink w:anchor="P238" w:history="1">
        <w:r w:rsidRPr="000633CD">
          <w:rPr>
            <w:rFonts w:ascii="Times New Roman" w:hAnsi="Times New Roman" w:cs="Times New Roman"/>
            <w:sz w:val="28"/>
          </w:rPr>
          <w:t>«ф» пункта 2 приложения № 3</w:t>
        </w:r>
      </w:hyperlink>
      <w:r w:rsidRPr="000633CD">
        <w:rPr>
          <w:rFonts w:ascii="Times New Roman" w:hAnsi="Times New Roman" w:cs="Times New Roman"/>
          <w:sz w:val="28"/>
        </w:rPr>
        <w:t>.</w:t>
      </w:r>
    </w:p>
    <w:p w:rsidR="000633CD" w:rsidRPr="000633CD" w:rsidRDefault="000633CD" w:rsidP="000633CD">
      <w:pPr>
        <w:spacing w:after="1" w:line="240" w:lineRule="auto"/>
        <w:ind w:firstLine="540"/>
        <w:jc w:val="both"/>
      </w:pPr>
      <w:r w:rsidRPr="000633CD">
        <w:rPr>
          <w:rFonts w:ascii="Times New Roman" w:hAnsi="Times New Roman" w:cs="Times New Roman"/>
          <w:sz w:val="28"/>
        </w:rPr>
        <w:t xml:space="preserve">3. Сведения об аудиторе, предусмотренные </w:t>
      </w:r>
      <w:hyperlink w:anchor="P269" w:history="1">
        <w:r w:rsidRPr="000633CD">
          <w:rPr>
            <w:rFonts w:ascii="Times New Roman" w:hAnsi="Times New Roman" w:cs="Times New Roman"/>
            <w:sz w:val="28"/>
          </w:rPr>
          <w:t>«</w:t>
        </w:r>
      </w:hyperlink>
      <w:r w:rsidRPr="000633CD">
        <w:rPr>
          <w:rFonts w:ascii="Times New Roman" w:hAnsi="Times New Roman" w:cs="Times New Roman"/>
          <w:sz w:val="28"/>
        </w:rPr>
        <w:t xml:space="preserve">а» - </w:t>
      </w:r>
      <w:hyperlink w:anchor="P285" w:history="1">
        <w:r w:rsidRPr="000633CD">
          <w:rPr>
            <w:rFonts w:ascii="Times New Roman" w:hAnsi="Times New Roman" w:cs="Times New Roman"/>
            <w:sz w:val="28"/>
          </w:rPr>
          <w:t xml:space="preserve">«о» пункта 2 приложения </w:t>
        </w:r>
        <w:r w:rsidR="00883B18">
          <w:rPr>
            <w:rFonts w:ascii="Times New Roman" w:hAnsi="Times New Roman" w:cs="Times New Roman"/>
            <w:sz w:val="28"/>
          </w:rPr>
          <w:t xml:space="preserve">            </w:t>
        </w:r>
        <w:r w:rsidRPr="000633CD">
          <w:rPr>
            <w:rFonts w:ascii="Times New Roman" w:hAnsi="Times New Roman" w:cs="Times New Roman"/>
            <w:sz w:val="28"/>
          </w:rPr>
          <w:t>№ 4</w:t>
        </w:r>
      </w:hyperlink>
      <w:r w:rsidRPr="000633CD">
        <w:rPr>
          <w:rFonts w:ascii="Times New Roman" w:hAnsi="Times New Roman" w:cs="Times New Roman"/>
          <w:sz w:val="28"/>
        </w:rPr>
        <w:t>.</w:t>
      </w:r>
      <w:bookmarkStart w:id="16" w:name="_GoBack"/>
      <w:bookmarkEnd w:id="16"/>
    </w:p>
    <w:sectPr w:rsidR="000633CD" w:rsidRPr="000633CD" w:rsidSect="00F65BA5">
      <w:head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C0" w:rsidRDefault="008679C0" w:rsidP="00260885">
      <w:pPr>
        <w:spacing w:after="0" w:line="240" w:lineRule="auto"/>
      </w:pPr>
      <w:r>
        <w:separator/>
      </w:r>
    </w:p>
  </w:endnote>
  <w:endnote w:type="continuationSeparator" w:id="0">
    <w:p w:rsidR="008679C0" w:rsidRDefault="008679C0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C0" w:rsidRDefault="008679C0" w:rsidP="00260885">
      <w:pPr>
        <w:spacing w:after="0" w:line="240" w:lineRule="auto"/>
      </w:pPr>
      <w:r>
        <w:separator/>
      </w:r>
    </w:p>
  </w:footnote>
  <w:footnote w:type="continuationSeparator" w:id="0">
    <w:p w:rsidR="008679C0" w:rsidRDefault="008679C0" w:rsidP="0026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99606"/>
      <w:docPartObj>
        <w:docPartGallery w:val="Page Numbers (Top of Page)"/>
        <w:docPartUnique/>
      </w:docPartObj>
    </w:sdtPr>
    <w:sdtEndPr/>
    <w:sdtContent>
      <w:p w:rsidR="002765FC" w:rsidRDefault="00276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E4">
          <w:rPr>
            <w:noProof/>
          </w:rPr>
          <w:t>11</w:t>
        </w:r>
        <w:r>
          <w:fldChar w:fldCharType="end"/>
        </w:r>
      </w:p>
    </w:sdtContent>
  </w:sdt>
  <w:p w:rsidR="002765FC" w:rsidRDefault="002765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59805"/>
      <w:docPartObj>
        <w:docPartGallery w:val="Page Numbers (Top of Page)"/>
        <w:docPartUnique/>
      </w:docPartObj>
    </w:sdtPr>
    <w:sdtEndPr/>
    <w:sdtContent>
      <w:p w:rsidR="002765FC" w:rsidRDefault="00276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E4">
          <w:rPr>
            <w:noProof/>
          </w:rPr>
          <w:t>17</w:t>
        </w:r>
        <w:r>
          <w:fldChar w:fldCharType="end"/>
        </w:r>
      </w:p>
    </w:sdtContent>
  </w:sdt>
  <w:p w:rsidR="002765FC" w:rsidRDefault="00276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 w15:restartNumberingAfterBreak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56874"/>
    <w:multiLevelType w:val="hybridMultilevel"/>
    <w:tmpl w:val="F6E8E88E"/>
    <w:lvl w:ilvl="0" w:tplc="BFFCD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F64"/>
    <w:multiLevelType w:val="hybridMultilevel"/>
    <w:tmpl w:val="24D8F93C"/>
    <w:lvl w:ilvl="0" w:tplc="1D161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F54DC7"/>
    <w:multiLevelType w:val="hybridMultilevel"/>
    <w:tmpl w:val="9614E132"/>
    <w:lvl w:ilvl="0" w:tplc="D54E8E4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DC549F1"/>
    <w:multiLevelType w:val="hybridMultilevel"/>
    <w:tmpl w:val="EAF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4D3148"/>
    <w:multiLevelType w:val="hybridMultilevel"/>
    <w:tmpl w:val="B2363D14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810A5C"/>
    <w:multiLevelType w:val="singleLevel"/>
    <w:tmpl w:val="21A64C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3F84783E"/>
    <w:multiLevelType w:val="hybridMultilevel"/>
    <w:tmpl w:val="52760D36"/>
    <w:lvl w:ilvl="0" w:tplc="CF7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55638E"/>
    <w:multiLevelType w:val="hybridMultilevel"/>
    <w:tmpl w:val="F9CA7A12"/>
    <w:lvl w:ilvl="0" w:tplc="D1F063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9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62050E2"/>
    <w:multiLevelType w:val="multilevel"/>
    <w:tmpl w:val="5A44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C63163"/>
    <w:multiLevelType w:val="hybridMultilevel"/>
    <w:tmpl w:val="CAFCE228"/>
    <w:lvl w:ilvl="0" w:tplc="DDA24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21C"/>
    <w:multiLevelType w:val="multilevel"/>
    <w:tmpl w:val="1682EFEE"/>
    <w:lvl w:ilvl="0">
      <w:start w:val="1"/>
      <w:numFmt w:val="decimal"/>
      <w:lvlText w:val="%1"/>
      <w:lvlJc w:val="left"/>
      <w:pPr>
        <w:ind w:left="504" w:hanging="504"/>
      </w:pPr>
    </w:lvl>
    <w:lvl w:ilvl="1">
      <w:start w:val="34"/>
      <w:numFmt w:val="decimal"/>
      <w:lvlText w:val="%1.%2"/>
      <w:lvlJc w:val="left"/>
      <w:pPr>
        <w:ind w:left="1598" w:hanging="504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362" w:hanging="108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910" w:hanging="144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458" w:hanging="180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35" w15:restartNumberingAfterBreak="0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EA50283"/>
    <w:multiLevelType w:val="hybridMultilevel"/>
    <w:tmpl w:val="FA6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24"/>
  </w:num>
  <w:num w:numId="5">
    <w:abstractNumId w:val="19"/>
  </w:num>
  <w:num w:numId="6">
    <w:abstractNumId w:val="32"/>
  </w:num>
  <w:num w:numId="7">
    <w:abstractNumId w:val="31"/>
  </w:num>
  <w:num w:numId="8">
    <w:abstractNumId w:val="22"/>
  </w:num>
  <w:num w:numId="9">
    <w:abstractNumId w:val="15"/>
  </w:num>
  <w:num w:numId="10">
    <w:abstractNumId w:val="12"/>
  </w:num>
  <w:num w:numId="11">
    <w:abstractNumId w:val="40"/>
  </w:num>
  <w:num w:numId="12">
    <w:abstractNumId w:val="5"/>
  </w:num>
  <w:num w:numId="13">
    <w:abstractNumId w:val="36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38"/>
  </w:num>
  <w:num w:numId="21">
    <w:abstractNumId w:val="26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9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7"/>
  </w:num>
  <w:num w:numId="33">
    <w:abstractNumId w:val="25"/>
  </w:num>
  <w:num w:numId="34">
    <w:abstractNumId w:val="18"/>
  </w:num>
  <w:num w:numId="35">
    <w:abstractNumId w:val="1"/>
  </w:num>
  <w:num w:numId="36">
    <w:abstractNumId w:val="0"/>
  </w:num>
  <w:num w:numId="37">
    <w:abstractNumId w:val="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1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05B7"/>
    <w:rsid w:val="00043796"/>
    <w:rsid w:val="000467DE"/>
    <w:rsid w:val="00046CE7"/>
    <w:rsid w:val="00051564"/>
    <w:rsid w:val="000605B2"/>
    <w:rsid w:val="00060E86"/>
    <w:rsid w:val="000629EC"/>
    <w:rsid w:val="000633CD"/>
    <w:rsid w:val="00063E70"/>
    <w:rsid w:val="0006572F"/>
    <w:rsid w:val="0006734D"/>
    <w:rsid w:val="00070EA9"/>
    <w:rsid w:val="0007632F"/>
    <w:rsid w:val="000777BC"/>
    <w:rsid w:val="000808F4"/>
    <w:rsid w:val="00081FB4"/>
    <w:rsid w:val="000835EC"/>
    <w:rsid w:val="00085E6E"/>
    <w:rsid w:val="00086105"/>
    <w:rsid w:val="00086DA5"/>
    <w:rsid w:val="000918C8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E7B0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726F"/>
    <w:rsid w:val="00161113"/>
    <w:rsid w:val="00164253"/>
    <w:rsid w:val="00164954"/>
    <w:rsid w:val="00166150"/>
    <w:rsid w:val="00171C81"/>
    <w:rsid w:val="0018140F"/>
    <w:rsid w:val="00182149"/>
    <w:rsid w:val="00183466"/>
    <w:rsid w:val="00186595"/>
    <w:rsid w:val="0019601A"/>
    <w:rsid w:val="00196E19"/>
    <w:rsid w:val="0019700E"/>
    <w:rsid w:val="00197810"/>
    <w:rsid w:val="00197C4C"/>
    <w:rsid w:val="001A0111"/>
    <w:rsid w:val="001A1DD0"/>
    <w:rsid w:val="001A374A"/>
    <w:rsid w:val="001B08BA"/>
    <w:rsid w:val="001B63D1"/>
    <w:rsid w:val="001C12F2"/>
    <w:rsid w:val="001C6285"/>
    <w:rsid w:val="001C7630"/>
    <w:rsid w:val="001D7318"/>
    <w:rsid w:val="001E2470"/>
    <w:rsid w:val="001F0120"/>
    <w:rsid w:val="001F0698"/>
    <w:rsid w:val="001F06F4"/>
    <w:rsid w:val="001F09CC"/>
    <w:rsid w:val="001F3B00"/>
    <w:rsid w:val="001F5BCA"/>
    <w:rsid w:val="00200B5C"/>
    <w:rsid w:val="00210F13"/>
    <w:rsid w:val="00212A9F"/>
    <w:rsid w:val="00227E1B"/>
    <w:rsid w:val="00235D1B"/>
    <w:rsid w:val="0023669B"/>
    <w:rsid w:val="0023705F"/>
    <w:rsid w:val="00241377"/>
    <w:rsid w:val="00244675"/>
    <w:rsid w:val="00246EDB"/>
    <w:rsid w:val="00250F87"/>
    <w:rsid w:val="00260885"/>
    <w:rsid w:val="00262175"/>
    <w:rsid w:val="00263305"/>
    <w:rsid w:val="00264616"/>
    <w:rsid w:val="00267F57"/>
    <w:rsid w:val="00270ED0"/>
    <w:rsid w:val="002727EB"/>
    <w:rsid w:val="00273805"/>
    <w:rsid w:val="00273A6B"/>
    <w:rsid w:val="002765FC"/>
    <w:rsid w:val="002810E3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0A16"/>
    <w:rsid w:val="002D11AE"/>
    <w:rsid w:val="002D1DF0"/>
    <w:rsid w:val="002D75A9"/>
    <w:rsid w:val="002E05DD"/>
    <w:rsid w:val="002E0FEA"/>
    <w:rsid w:val="002E1625"/>
    <w:rsid w:val="002E4162"/>
    <w:rsid w:val="002F2874"/>
    <w:rsid w:val="002F5122"/>
    <w:rsid w:val="00301728"/>
    <w:rsid w:val="00302034"/>
    <w:rsid w:val="00302F5B"/>
    <w:rsid w:val="00303947"/>
    <w:rsid w:val="00303CA1"/>
    <w:rsid w:val="00305A82"/>
    <w:rsid w:val="00313D9E"/>
    <w:rsid w:val="0031489E"/>
    <w:rsid w:val="00315D76"/>
    <w:rsid w:val="003213F7"/>
    <w:rsid w:val="0032669D"/>
    <w:rsid w:val="00326EC8"/>
    <w:rsid w:val="00335701"/>
    <w:rsid w:val="0034432F"/>
    <w:rsid w:val="00345D02"/>
    <w:rsid w:val="0034632E"/>
    <w:rsid w:val="0035604E"/>
    <w:rsid w:val="003560B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5A06"/>
    <w:rsid w:val="003C0779"/>
    <w:rsid w:val="003C0F0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70A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8EA"/>
    <w:rsid w:val="00440B05"/>
    <w:rsid w:val="004432F7"/>
    <w:rsid w:val="004475A5"/>
    <w:rsid w:val="0044789E"/>
    <w:rsid w:val="00447A4A"/>
    <w:rsid w:val="00447CB4"/>
    <w:rsid w:val="004500B7"/>
    <w:rsid w:val="004513E8"/>
    <w:rsid w:val="00452962"/>
    <w:rsid w:val="00455938"/>
    <w:rsid w:val="00457510"/>
    <w:rsid w:val="004617F5"/>
    <w:rsid w:val="00462957"/>
    <w:rsid w:val="004654AE"/>
    <w:rsid w:val="0047117A"/>
    <w:rsid w:val="004772DA"/>
    <w:rsid w:val="00483295"/>
    <w:rsid w:val="004870D9"/>
    <w:rsid w:val="00487EFA"/>
    <w:rsid w:val="00490EFE"/>
    <w:rsid w:val="004943EA"/>
    <w:rsid w:val="00494C5F"/>
    <w:rsid w:val="004958B6"/>
    <w:rsid w:val="00497F8B"/>
    <w:rsid w:val="004A5BDC"/>
    <w:rsid w:val="004B0ECC"/>
    <w:rsid w:val="004B268D"/>
    <w:rsid w:val="004B691F"/>
    <w:rsid w:val="004C0F16"/>
    <w:rsid w:val="004C5FF5"/>
    <w:rsid w:val="004C66C9"/>
    <w:rsid w:val="004C71C6"/>
    <w:rsid w:val="004D7FF7"/>
    <w:rsid w:val="004E04B1"/>
    <w:rsid w:val="004E0C5F"/>
    <w:rsid w:val="004E2BFD"/>
    <w:rsid w:val="004E5D5A"/>
    <w:rsid w:val="004E6261"/>
    <w:rsid w:val="004E6694"/>
    <w:rsid w:val="004F4AB6"/>
    <w:rsid w:val="004F5E75"/>
    <w:rsid w:val="00503151"/>
    <w:rsid w:val="00514702"/>
    <w:rsid w:val="005166D5"/>
    <w:rsid w:val="005229AD"/>
    <w:rsid w:val="005236D0"/>
    <w:rsid w:val="00527C76"/>
    <w:rsid w:val="00532A17"/>
    <w:rsid w:val="005367B4"/>
    <w:rsid w:val="005444BA"/>
    <w:rsid w:val="00552757"/>
    <w:rsid w:val="005536FC"/>
    <w:rsid w:val="00553CD1"/>
    <w:rsid w:val="005743BE"/>
    <w:rsid w:val="00575F57"/>
    <w:rsid w:val="00576551"/>
    <w:rsid w:val="00577EF9"/>
    <w:rsid w:val="00590E27"/>
    <w:rsid w:val="00591C22"/>
    <w:rsid w:val="00592B75"/>
    <w:rsid w:val="005A114A"/>
    <w:rsid w:val="005A6760"/>
    <w:rsid w:val="005B0DE4"/>
    <w:rsid w:val="005B2121"/>
    <w:rsid w:val="005B293D"/>
    <w:rsid w:val="005B5F5F"/>
    <w:rsid w:val="005C180B"/>
    <w:rsid w:val="005C22FC"/>
    <w:rsid w:val="005D0B17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29"/>
    <w:rsid w:val="0060559F"/>
    <w:rsid w:val="00606028"/>
    <w:rsid w:val="006127E3"/>
    <w:rsid w:val="0061594D"/>
    <w:rsid w:val="00620A8A"/>
    <w:rsid w:val="0062660F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2732B"/>
    <w:rsid w:val="007329D4"/>
    <w:rsid w:val="00736AEC"/>
    <w:rsid w:val="00751635"/>
    <w:rsid w:val="007530EB"/>
    <w:rsid w:val="0075396B"/>
    <w:rsid w:val="007560DA"/>
    <w:rsid w:val="00756485"/>
    <w:rsid w:val="0076742D"/>
    <w:rsid w:val="00772DC4"/>
    <w:rsid w:val="00775CB6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2A83"/>
    <w:rsid w:val="007B6FBF"/>
    <w:rsid w:val="007C27F5"/>
    <w:rsid w:val="007C4CA8"/>
    <w:rsid w:val="007C5BB0"/>
    <w:rsid w:val="007C6890"/>
    <w:rsid w:val="007C6D5C"/>
    <w:rsid w:val="007D18EF"/>
    <w:rsid w:val="007D5A6D"/>
    <w:rsid w:val="007D62A6"/>
    <w:rsid w:val="007D754A"/>
    <w:rsid w:val="007D7F8A"/>
    <w:rsid w:val="007E0C59"/>
    <w:rsid w:val="007E5992"/>
    <w:rsid w:val="007F0BAC"/>
    <w:rsid w:val="007F464D"/>
    <w:rsid w:val="007F5C8E"/>
    <w:rsid w:val="007F6B63"/>
    <w:rsid w:val="007F74BB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679C0"/>
    <w:rsid w:val="00872BBB"/>
    <w:rsid w:val="008826BB"/>
    <w:rsid w:val="00882C76"/>
    <w:rsid w:val="00882E6E"/>
    <w:rsid w:val="00883B18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C6B43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555E"/>
    <w:rsid w:val="009164FC"/>
    <w:rsid w:val="009213CA"/>
    <w:rsid w:val="009239CD"/>
    <w:rsid w:val="00926F22"/>
    <w:rsid w:val="00933B26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4EC"/>
    <w:rsid w:val="00997537"/>
    <w:rsid w:val="009A1387"/>
    <w:rsid w:val="009A449F"/>
    <w:rsid w:val="009A467E"/>
    <w:rsid w:val="009A5CCA"/>
    <w:rsid w:val="009A7F2F"/>
    <w:rsid w:val="009B0C94"/>
    <w:rsid w:val="009B102B"/>
    <w:rsid w:val="009B1839"/>
    <w:rsid w:val="009B5BBE"/>
    <w:rsid w:val="009B64B7"/>
    <w:rsid w:val="009C7121"/>
    <w:rsid w:val="009C7DF4"/>
    <w:rsid w:val="009D06AB"/>
    <w:rsid w:val="009D27E7"/>
    <w:rsid w:val="009D6566"/>
    <w:rsid w:val="009D6B53"/>
    <w:rsid w:val="009E1947"/>
    <w:rsid w:val="009E272C"/>
    <w:rsid w:val="009F0D55"/>
    <w:rsid w:val="009F4C14"/>
    <w:rsid w:val="00A10A35"/>
    <w:rsid w:val="00A1154E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4F3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7C8C"/>
    <w:rsid w:val="00A80EB0"/>
    <w:rsid w:val="00A84BDB"/>
    <w:rsid w:val="00A8529E"/>
    <w:rsid w:val="00A8744B"/>
    <w:rsid w:val="00A91019"/>
    <w:rsid w:val="00A946C8"/>
    <w:rsid w:val="00A97392"/>
    <w:rsid w:val="00AA26C4"/>
    <w:rsid w:val="00AA3D24"/>
    <w:rsid w:val="00AA6F32"/>
    <w:rsid w:val="00AB07F9"/>
    <w:rsid w:val="00AB117B"/>
    <w:rsid w:val="00AB32B7"/>
    <w:rsid w:val="00AB7943"/>
    <w:rsid w:val="00AC09E4"/>
    <w:rsid w:val="00AC192E"/>
    <w:rsid w:val="00AC314B"/>
    <w:rsid w:val="00AC3EAA"/>
    <w:rsid w:val="00AC49A0"/>
    <w:rsid w:val="00AC6E03"/>
    <w:rsid w:val="00AC7482"/>
    <w:rsid w:val="00AD56A8"/>
    <w:rsid w:val="00AD5869"/>
    <w:rsid w:val="00AD699B"/>
    <w:rsid w:val="00AE15E2"/>
    <w:rsid w:val="00AE2B41"/>
    <w:rsid w:val="00AE2D48"/>
    <w:rsid w:val="00AE5011"/>
    <w:rsid w:val="00AF0924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8C3"/>
    <w:rsid w:val="00B65CA3"/>
    <w:rsid w:val="00B661DD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7A2"/>
    <w:rsid w:val="00BD474B"/>
    <w:rsid w:val="00BD47C6"/>
    <w:rsid w:val="00BD5057"/>
    <w:rsid w:val="00BE022E"/>
    <w:rsid w:val="00BE2EFC"/>
    <w:rsid w:val="00BE4A78"/>
    <w:rsid w:val="00BE6BB0"/>
    <w:rsid w:val="00BF303C"/>
    <w:rsid w:val="00C029B3"/>
    <w:rsid w:val="00C049D4"/>
    <w:rsid w:val="00C05247"/>
    <w:rsid w:val="00C11DE9"/>
    <w:rsid w:val="00C15DF3"/>
    <w:rsid w:val="00C203E8"/>
    <w:rsid w:val="00C32232"/>
    <w:rsid w:val="00C327CA"/>
    <w:rsid w:val="00C35793"/>
    <w:rsid w:val="00C3703A"/>
    <w:rsid w:val="00C45109"/>
    <w:rsid w:val="00C50794"/>
    <w:rsid w:val="00C5467D"/>
    <w:rsid w:val="00C81ADD"/>
    <w:rsid w:val="00C81E21"/>
    <w:rsid w:val="00C83699"/>
    <w:rsid w:val="00C849E4"/>
    <w:rsid w:val="00C85AE5"/>
    <w:rsid w:val="00C869A8"/>
    <w:rsid w:val="00C90E3E"/>
    <w:rsid w:val="00C92D39"/>
    <w:rsid w:val="00C93DA8"/>
    <w:rsid w:val="00C953C3"/>
    <w:rsid w:val="00C96906"/>
    <w:rsid w:val="00C96C5A"/>
    <w:rsid w:val="00C96F9B"/>
    <w:rsid w:val="00C97FF4"/>
    <w:rsid w:val="00CA3710"/>
    <w:rsid w:val="00CB0B44"/>
    <w:rsid w:val="00CB2529"/>
    <w:rsid w:val="00CB3352"/>
    <w:rsid w:val="00CB57EF"/>
    <w:rsid w:val="00CB61CA"/>
    <w:rsid w:val="00CC4BD6"/>
    <w:rsid w:val="00CC78F2"/>
    <w:rsid w:val="00CD15C5"/>
    <w:rsid w:val="00CD22E0"/>
    <w:rsid w:val="00CD2CFC"/>
    <w:rsid w:val="00CD40A2"/>
    <w:rsid w:val="00CD54C3"/>
    <w:rsid w:val="00CE0D5C"/>
    <w:rsid w:val="00CE6721"/>
    <w:rsid w:val="00CE72DE"/>
    <w:rsid w:val="00CF1B1E"/>
    <w:rsid w:val="00CF30FF"/>
    <w:rsid w:val="00D0031E"/>
    <w:rsid w:val="00D020D5"/>
    <w:rsid w:val="00D0269F"/>
    <w:rsid w:val="00D02DD9"/>
    <w:rsid w:val="00D040E1"/>
    <w:rsid w:val="00D063BD"/>
    <w:rsid w:val="00D15345"/>
    <w:rsid w:val="00D16E05"/>
    <w:rsid w:val="00D17585"/>
    <w:rsid w:val="00D176ED"/>
    <w:rsid w:val="00D17D92"/>
    <w:rsid w:val="00D2278E"/>
    <w:rsid w:val="00D24E3D"/>
    <w:rsid w:val="00D27E56"/>
    <w:rsid w:val="00D32FFE"/>
    <w:rsid w:val="00D401ED"/>
    <w:rsid w:val="00D4593A"/>
    <w:rsid w:val="00D46FBA"/>
    <w:rsid w:val="00D512EB"/>
    <w:rsid w:val="00D52A8A"/>
    <w:rsid w:val="00D53536"/>
    <w:rsid w:val="00D54E7E"/>
    <w:rsid w:val="00D6046C"/>
    <w:rsid w:val="00D6385C"/>
    <w:rsid w:val="00D659B8"/>
    <w:rsid w:val="00D66047"/>
    <w:rsid w:val="00D7171D"/>
    <w:rsid w:val="00D75088"/>
    <w:rsid w:val="00D75F2B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0BF2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67438"/>
    <w:rsid w:val="00E71456"/>
    <w:rsid w:val="00E716B6"/>
    <w:rsid w:val="00E726A7"/>
    <w:rsid w:val="00E764B7"/>
    <w:rsid w:val="00E778D8"/>
    <w:rsid w:val="00E823C5"/>
    <w:rsid w:val="00E83A4F"/>
    <w:rsid w:val="00E8450D"/>
    <w:rsid w:val="00E84991"/>
    <w:rsid w:val="00E84D2A"/>
    <w:rsid w:val="00E85715"/>
    <w:rsid w:val="00EA00D5"/>
    <w:rsid w:val="00EA3C7C"/>
    <w:rsid w:val="00EA6118"/>
    <w:rsid w:val="00EB1806"/>
    <w:rsid w:val="00EB1AF1"/>
    <w:rsid w:val="00EB432E"/>
    <w:rsid w:val="00EB6FCC"/>
    <w:rsid w:val="00EB72AB"/>
    <w:rsid w:val="00EB7C04"/>
    <w:rsid w:val="00EC0359"/>
    <w:rsid w:val="00EC0E55"/>
    <w:rsid w:val="00EC3306"/>
    <w:rsid w:val="00EC3B7C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4CA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C4B"/>
    <w:rsid w:val="00F65BA5"/>
    <w:rsid w:val="00F71A85"/>
    <w:rsid w:val="00F721AD"/>
    <w:rsid w:val="00F750AF"/>
    <w:rsid w:val="00F77EFA"/>
    <w:rsid w:val="00F82C76"/>
    <w:rsid w:val="00F85A7F"/>
    <w:rsid w:val="00F90467"/>
    <w:rsid w:val="00F97389"/>
    <w:rsid w:val="00FA0F51"/>
    <w:rsid w:val="00FA2E48"/>
    <w:rsid w:val="00FA3D22"/>
    <w:rsid w:val="00FA4AF5"/>
    <w:rsid w:val="00FA54BF"/>
    <w:rsid w:val="00FA7AC2"/>
    <w:rsid w:val="00FB250A"/>
    <w:rsid w:val="00FB2C38"/>
    <w:rsid w:val="00FB464F"/>
    <w:rsid w:val="00FC0253"/>
    <w:rsid w:val="00FC037C"/>
    <w:rsid w:val="00FC3266"/>
    <w:rsid w:val="00FC46CC"/>
    <w:rsid w:val="00FC63CD"/>
    <w:rsid w:val="00FD42D5"/>
    <w:rsid w:val="00FD4377"/>
    <w:rsid w:val="00FD4919"/>
    <w:rsid w:val="00FD7CBB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E6A93-09D5-4FC5-A362-DD8C898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BB"/>
  </w:style>
  <w:style w:type="paragraph" w:styleId="1">
    <w:name w:val="heading 1"/>
    <w:basedOn w:val="a"/>
    <w:next w:val="a"/>
    <w:link w:val="10"/>
    <w:qFormat/>
    <w:rsid w:val="00EC3B7C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C3B7C"/>
    <w:pPr>
      <w:keepNext/>
      <w:spacing w:before="240" w:after="120" w:line="240" w:lineRule="auto"/>
      <w:jc w:val="center"/>
      <w:outlineLvl w:val="1"/>
    </w:pPr>
    <w:rPr>
      <w:rFonts w:ascii="Times New Roman" w:eastAsia="Calibri" w:hAnsi="Times New Roman" w:cs="Times New Roman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B7C"/>
    <w:pPr>
      <w:keepNext/>
      <w:spacing w:before="240" w:after="120" w:line="240" w:lineRule="auto"/>
      <w:jc w:val="center"/>
      <w:outlineLvl w:val="2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EC3B7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B7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7">
    <w:name w:val="heading 7"/>
    <w:basedOn w:val="a"/>
    <w:next w:val="a"/>
    <w:link w:val="70"/>
    <w:qFormat/>
    <w:rsid w:val="00EC3B7C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85"/>
  </w:style>
  <w:style w:type="character" w:styleId="a6">
    <w:name w:val="page number"/>
    <w:basedOn w:val="a0"/>
    <w:rsid w:val="00260885"/>
  </w:style>
  <w:style w:type="table" w:styleId="a7">
    <w:name w:val="Table Grid"/>
    <w:basedOn w:val="a1"/>
    <w:uiPriority w:val="59"/>
    <w:rsid w:val="002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885"/>
  </w:style>
  <w:style w:type="paragraph" w:styleId="aa">
    <w:name w:val="Balloon Text"/>
    <w:basedOn w:val="a"/>
    <w:link w:val="ab"/>
    <w:uiPriority w:val="99"/>
    <w:semiHidden/>
    <w:unhideWhenUsed/>
    <w:rsid w:val="00E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15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BD37A2"/>
    <w:pPr>
      <w:spacing w:after="160" w:line="259" w:lineRule="auto"/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BD37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7A2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D37A2"/>
    <w:rPr>
      <w:vertAlign w:val="superscript"/>
    </w:rPr>
  </w:style>
  <w:style w:type="paragraph" w:customStyle="1" w:styleId="Default">
    <w:name w:val="Default"/>
    <w:rsid w:val="00BD3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882E6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2E6E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88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882E6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882E6E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882E6E"/>
  </w:style>
  <w:style w:type="character" w:styleId="af1">
    <w:name w:val="Hyperlink"/>
    <w:basedOn w:val="a0"/>
    <w:uiPriority w:val="99"/>
    <w:unhideWhenUsed/>
    <w:rsid w:val="00882E6E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88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82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2E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CharStyle11"/>
    <w:uiPriority w:val="99"/>
    <w:rsid w:val="00882E6E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882E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82E6E"/>
  </w:style>
  <w:style w:type="paragraph" w:styleId="af6">
    <w:name w:val="Normal (Web)"/>
    <w:basedOn w:val="a"/>
    <w:uiPriority w:val="99"/>
    <w:unhideWhenUsed/>
    <w:rsid w:val="0088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882E6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82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илько"/>
    <w:basedOn w:val="a"/>
    <w:qFormat/>
    <w:rsid w:val="00882E6E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C3B7C"/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C3B7C"/>
    <w:rPr>
      <w:rFonts w:ascii="Times New Roman" w:eastAsia="Calibri" w:hAnsi="Times New Roman" w:cs="Times New Roman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B7C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EC3B7C"/>
    <w:rPr>
      <w:rFonts w:ascii="Calibri" w:eastAsia="Calibri" w:hAnsi="Calibri" w:cs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C3B7C"/>
  </w:style>
  <w:style w:type="paragraph" w:customStyle="1" w:styleId="CM178">
    <w:name w:val="CM178"/>
    <w:basedOn w:val="a"/>
    <w:next w:val="a"/>
    <w:rsid w:val="00EC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EC3B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a">
    <w:name w:val="Subtitle"/>
    <w:basedOn w:val="a"/>
    <w:next w:val="a"/>
    <w:link w:val="afb"/>
    <w:qFormat/>
    <w:rsid w:val="00EC3B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rsid w:val="00EC3B7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EC3B7C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23">
    <w:name w:val="toc 2"/>
    <w:basedOn w:val="a"/>
    <w:next w:val="a"/>
    <w:autoRedefine/>
    <w:uiPriority w:val="39"/>
    <w:unhideWhenUsed/>
    <w:qFormat/>
    <w:rsid w:val="00EC3B7C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15">
    <w:name w:val="toc 1"/>
    <w:basedOn w:val="a"/>
    <w:next w:val="a"/>
    <w:autoRedefine/>
    <w:uiPriority w:val="39"/>
    <w:unhideWhenUsed/>
    <w:qFormat/>
    <w:rsid w:val="00EC3B7C"/>
    <w:pPr>
      <w:tabs>
        <w:tab w:val="right" w:leader="dot" w:pos="10245"/>
      </w:tabs>
      <w:spacing w:after="0"/>
      <w:ind w:left="360" w:hanging="27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C3B7C"/>
    <w:pPr>
      <w:spacing w:after="100"/>
      <w:ind w:left="440"/>
    </w:pPr>
    <w:rPr>
      <w:rFonts w:ascii="Calibri" w:eastAsia="Times New Roman" w:hAnsi="Calibri" w:cs="Times New Roman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EC3B7C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c">
    <w:name w:val="FollowedHyperlink"/>
    <w:rsid w:val="00EC3B7C"/>
    <w:rPr>
      <w:color w:val="800080"/>
      <w:u w:val="single"/>
    </w:rPr>
  </w:style>
  <w:style w:type="character" w:customStyle="1" w:styleId="6">
    <w:name w:val="Знак Знак6"/>
    <w:locked/>
    <w:rsid w:val="00EC3B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locked/>
    <w:rsid w:val="00EC3B7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2">
    <w:name w:val="Знак Знак4"/>
    <w:locked/>
    <w:rsid w:val="00EC3B7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2">
    <w:name w:val="Знак Знак3"/>
    <w:locked/>
    <w:rsid w:val="00EC3B7C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d">
    <w:name w:val="Знак Знак"/>
    <w:locked/>
    <w:rsid w:val="00EC3B7C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4">
    <w:name w:val="Знак Знак2"/>
    <w:locked/>
    <w:rsid w:val="00EC3B7C"/>
    <w:rPr>
      <w:sz w:val="22"/>
      <w:lang w:val="en-US" w:eastAsia="en-US" w:bidi="ar-SA"/>
    </w:rPr>
  </w:style>
  <w:style w:type="character" w:styleId="afe">
    <w:name w:val="annotation reference"/>
    <w:uiPriority w:val="99"/>
    <w:semiHidden/>
    <w:unhideWhenUsed/>
    <w:rsid w:val="00EC3B7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C3B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3B7C"/>
    <w:rPr>
      <w:rFonts w:ascii="Calibri" w:eastAsia="Calibri" w:hAnsi="Calibri" w:cs="Times New Roman"/>
      <w:sz w:val="20"/>
      <w:szCs w:val="20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3B7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3B7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f3">
    <w:name w:val="TOC Heading"/>
    <w:basedOn w:val="1"/>
    <w:next w:val="a"/>
    <w:uiPriority w:val="39"/>
    <w:unhideWhenUsed/>
    <w:qFormat/>
    <w:rsid w:val="00EC3B7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52">
    <w:name w:val="toc 5"/>
    <w:basedOn w:val="a"/>
    <w:next w:val="a"/>
    <w:autoRedefine/>
    <w:uiPriority w:val="39"/>
    <w:unhideWhenUsed/>
    <w:rsid w:val="00EC3B7C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EC3B7C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EC3B7C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EC3B7C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EC3B7C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C3B7C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EC3B7C"/>
    <w:pPr>
      <w:spacing w:after="0" w:line="240" w:lineRule="auto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EC3B7C"/>
    <w:rPr>
      <w:sz w:val="20"/>
      <w:szCs w:val="20"/>
      <w:lang w:val="en-US"/>
    </w:rPr>
  </w:style>
  <w:style w:type="character" w:styleId="aff6">
    <w:name w:val="endnote reference"/>
    <w:basedOn w:val="a0"/>
    <w:uiPriority w:val="99"/>
    <w:semiHidden/>
    <w:unhideWhenUsed/>
    <w:rsid w:val="00EC3B7C"/>
    <w:rPr>
      <w:vertAlign w:val="superscript"/>
    </w:rPr>
  </w:style>
  <w:style w:type="paragraph" w:customStyle="1" w:styleId="GuideBody">
    <w:name w:val="Guide Body"/>
    <w:basedOn w:val="a"/>
    <w:qFormat/>
    <w:locked/>
    <w:rsid w:val="00EC3B7C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paragraph" w:customStyle="1" w:styleId="KAMKNormal">
    <w:name w:val="KAMKNormal"/>
    <w:basedOn w:val="a"/>
    <w:link w:val="KAMKNormalChar"/>
    <w:qFormat/>
    <w:rsid w:val="00EC3B7C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EC3B7C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2"/>
    <w:uiPriority w:val="4"/>
    <w:qFormat/>
    <w:rsid w:val="00EC3B7C"/>
    <w:pPr>
      <w:numPr>
        <w:numId w:val="22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EC3B7C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EC3B7C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EC3B7C"/>
    <w:rPr>
      <w:rFonts w:ascii="Arial" w:eastAsia="Times New Roman" w:hAnsi="Arial" w:cs="Arial"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EC3B7C"/>
  </w:style>
  <w:style w:type="paragraph" w:customStyle="1" w:styleId="letteredlist">
    <w:name w:val="lettered list"/>
    <w:basedOn w:val="a"/>
    <w:rsid w:val="00EC3B7C"/>
    <w:pPr>
      <w:numPr>
        <w:numId w:val="27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EC3B7C"/>
    <w:pPr>
      <w:numPr>
        <w:numId w:val="28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C3B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C3B7C"/>
  </w:style>
  <w:style w:type="paragraph" w:styleId="33">
    <w:name w:val="Body Text 3"/>
    <w:basedOn w:val="a"/>
    <w:link w:val="34"/>
    <w:rsid w:val="00EC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C3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EC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rsid w:val="00EC3B7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C3B7C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EC3B7C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C3B7C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f7">
    <w:name w:val="Strong"/>
    <w:basedOn w:val="a0"/>
    <w:uiPriority w:val="22"/>
    <w:qFormat/>
    <w:rsid w:val="00EC3B7C"/>
    <w:rPr>
      <w:b/>
      <w:bCs/>
    </w:rPr>
  </w:style>
  <w:style w:type="paragraph" w:customStyle="1" w:styleId="ConsPlusTitle">
    <w:name w:val="ConsPlusTitle"/>
    <w:rsid w:val="0093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D7CBB"/>
  </w:style>
  <w:style w:type="character" w:customStyle="1" w:styleId="16">
    <w:name w:val="Текст выноски Знак1"/>
    <w:basedOn w:val="a0"/>
    <w:uiPriority w:val="99"/>
    <w:semiHidden/>
    <w:rsid w:val="00FD7CBB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semiHidden/>
    <w:rsid w:val="00FD7CBB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D7CBB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7">
    <w:name w:val="Body Text 2"/>
    <w:basedOn w:val="a"/>
    <w:link w:val="28"/>
    <w:semiHidden/>
    <w:rsid w:val="00FD7CBB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8">
    <w:name w:val="Основной текст 2 Знак"/>
    <w:basedOn w:val="a0"/>
    <w:link w:val="27"/>
    <w:semiHidden/>
    <w:rsid w:val="00FD7CBB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f8">
    <w:name w:val="Block Text"/>
    <w:basedOn w:val="a"/>
    <w:semiHidden/>
    <w:rsid w:val="00FD7CBB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FD7CBB"/>
  </w:style>
  <w:style w:type="paragraph" w:customStyle="1" w:styleId="u">
    <w:name w:val="u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D7CBB"/>
  </w:style>
  <w:style w:type="paragraph" w:customStyle="1" w:styleId="msonormalmailrucssattributepostfix">
    <w:name w:val="msonormal_mailru_css_attribute_postfix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D7CBB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D7CBB"/>
    <w:rPr>
      <w:shd w:val="clear" w:color="auto" w:fill="FFFFFF"/>
    </w:rPr>
  </w:style>
  <w:style w:type="table" w:customStyle="1" w:styleId="43">
    <w:name w:val="Сетка таблицы4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FD7CBB"/>
  </w:style>
  <w:style w:type="table" w:customStyle="1" w:styleId="53">
    <w:name w:val="Сетка таблицы5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7CBB"/>
  </w:style>
  <w:style w:type="table" w:customStyle="1" w:styleId="72">
    <w:name w:val="Сетка таблицы7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FD7CBB"/>
  </w:style>
  <w:style w:type="table" w:customStyle="1" w:styleId="80">
    <w:name w:val="Сетка таблицы8"/>
    <w:basedOn w:val="a1"/>
    <w:next w:val="a7"/>
    <w:uiPriority w:val="59"/>
    <w:rsid w:val="00FD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7"/>
    <w:uiPriority w:val="59"/>
    <w:rsid w:val="00FD7C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FA83A3F0E4D69E1053C3450E0246B755B4EBA1E3D2B422D03FF7BEA7DD09C78AB61CD7AD62A03AE9330E9E6CA045wBU8L" TargetMode="External"/><Relationship Id="rId13" Type="http://schemas.openxmlformats.org/officeDocument/2006/relationships/hyperlink" Target="consultantplus://offline/ref=F6828B85E7B6289E6D27BDBE29854A63199D9447D71542F15763960D8532BD2906EA2C6CE2C2C75A393C6C21E179EF6E5541DFFE35CE40BCXEe2L" TargetMode="External"/><Relationship Id="rId18" Type="http://schemas.openxmlformats.org/officeDocument/2006/relationships/hyperlink" Target="consultantplus://offline/ref=F6828B85E7B6289E6D27BDBE29854A63199D9447D71542F15763960D8532BD2906EA2C6FE2C996087B623572A232E26D4C5DDFFDX2e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28B85E7B6289E6D27BDBE29854A63199D9447D71542F15763960D8532BD2906EA2C6FE2C996087B623572A232E26D4C5DDFFDX2eBL" TargetMode="External"/><Relationship Id="rId17" Type="http://schemas.openxmlformats.org/officeDocument/2006/relationships/hyperlink" Target="consultantplus://offline/ref=F6828B85E7B6289E6D27BDBE29854A63199D9447D71542F15763960D8532BD2906EA2C6CE2C2C75A393C6C21E179EF6E5541DFFE35CE40BCXEe2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28B85E7B6289E6D27BDBE29854A63199D9447D71542F15763960D8532BD2914EA7460E0C5DC593E293A70A7X2e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28B85E7B6289E6D27BDBE29854A63199D9447D71542F15763960D8532BD2906EA2C6CE2C2C75A393C6C21E179EF6E5541DFFE35CE40BCXEe2L" TargetMode="External"/><Relationship Id="rId10" Type="http://schemas.openxmlformats.org/officeDocument/2006/relationships/hyperlink" Target="consultantplus://offline/ref=C70128F1DB20AF9B7D8BFA83A3F0E4D69F135DCD480E0246B755B4EBA1E3D2B422D03FF7BEA7DF00CD8AB61CD7AD62A03AE9330E9E6CA045wBU8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0128F1DB20AF9B7D8BFA83A3F0E4D69E105ECC45060246B755B4EBA1E3D2B422D03FF7BEA7DE05C28AB61CD7AD62A03AE9330E9E6CA045wBU8L" TargetMode="External"/><Relationship Id="rId14" Type="http://schemas.openxmlformats.org/officeDocument/2006/relationships/hyperlink" Target="consultantplus://offline/ref=F6828B85E7B6289E6D27BDBE29854A63199D9447D71542F15763960D8532BD2906EA2C6CE2C2C75A393C6C21E179EF6E5541DFFE35CE40BCXE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0E8B-07F4-488E-96B2-AEE4AC88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5</cp:revision>
  <cp:lastPrinted>2020-03-24T08:39:00Z</cp:lastPrinted>
  <dcterms:created xsi:type="dcterms:W3CDTF">2020-04-06T09:02:00Z</dcterms:created>
  <dcterms:modified xsi:type="dcterms:W3CDTF">2020-04-06T10:07:00Z</dcterms:modified>
</cp:coreProperties>
</file>