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083E78">
        <w:trPr>
          <w:trHeight w:val="1272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30E74A42" wp14:editId="34188943">
                  <wp:extent cx="1097777" cy="1138136"/>
                  <wp:effectExtent l="0" t="0" r="7620" b="508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20" cy="1146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083E78">
            <w:pPr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083E78">
            <w:pPr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083E78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56AD87" wp14:editId="144BD3E3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4334AA" w:rsidRDefault="004334AA" w:rsidP="005E5716">
      <w:pPr>
        <w:autoSpaceDE w:val="0"/>
        <w:autoSpaceDN w:val="0"/>
        <w:adjustRightInd w:val="0"/>
        <w:ind w:right="-1"/>
        <w:rPr>
          <w:b/>
          <w:sz w:val="26"/>
          <w:szCs w:val="26"/>
        </w:rPr>
      </w:pPr>
    </w:p>
    <w:p w:rsidR="00277CEF" w:rsidRDefault="00277CEF" w:rsidP="005E5716">
      <w:pPr>
        <w:autoSpaceDE w:val="0"/>
        <w:autoSpaceDN w:val="0"/>
        <w:adjustRightInd w:val="0"/>
        <w:ind w:right="-1"/>
        <w:rPr>
          <w:b/>
          <w:sz w:val="26"/>
          <w:szCs w:val="26"/>
        </w:rPr>
      </w:pPr>
    </w:p>
    <w:p w:rsidR="00890D7C" w:rsidRPr="00703068" w:rsidRDefault="00BF2A24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 xml:space="preserve">Протокол № </w:t>
      </w:r>
      <w:r w:rsidR="00936919">
        <w:rPr>
          <w:b/>
          <w:sz w:val="26"/>
          <w:szCs w:val="26"/>
        </w:rPr>
        <w:t>360</w:t>
      </w:r>
    </w:p>
    <w:p w:rsidR="00890D7C" w:rsidRPr="00703068" w:rsidRDefault="00890D7C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заседания Правления</w:t>
      </w:r>
    </w:p>
    <w:p w:rsidR="003A256F" w:rsidRPr="00703068" w:rsidRDefault="003A256F" w:rsidP="00FC172B">
      <w:pPr>
        <w:ind w:right="-1"/>
        <w:jc w:val="center"/>
        <w:outlineLvl w:val="0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Саморегулируемой организации аудиторов</w:t>
      </w:r>
    </w:p>
    <w:p w:rsidR="006A67A0" w:rsidRPr="00703068" w:rsidRDefault="003A256F" w:rsidP="00CC7A77">
      <w:pPr>
        <w:ind w:right="-1"/>
        <w:jc w:val="center"/>
        <w:outlineLvl w:val="0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АССОЦИАЦИЯ «СОДРУЖЕСТВО» (СРО ААС)</w:t>
      </w:r>
    </w:p>
    <w:p w:rsidR="00CC7A77" w:rsidRPr="00703068" w:rsidRDefault="00CC7A77" w:rsidP="00CC7A77">
      <w:pPr>
        <w:ind w:right="-1"/>
        <w:jc w:val="center"/>
        <w:outlineLvl w:val="0"/>
        <w:rPr>
          <w:b/>
          <w:sz w:val="16"/>
          <w:szCs w:val="16"/>
        </w:rPr>
      </w:pPr>
    </w:p>
    <w:p w:rsidR="00596ADA" w:rsidRPr="00703068" w:rsidRDefault="000A3FEE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703068">
        <w:rPr>
          <w:sz w:val="26"/>
          <w:szCs w:val="26"/>
        </w:rPr>
        <w:t xml:space="preserve">г. Москва </w:t>
      </w:r>
      <w:r w:rsidRPr="00703068">
        <w:rPr>
          <w:sz w:val="26"/>
          <w:szCs w:val="26"/>
        </w:rPr>
        <w:tab/>
      </w:r>
      <w:r w:rsidRPr="00703068">
        <w:rPr>
          <w:sz w:val="26"/>
          <w:szCs w:val="26"/>
        </w:rPr>
        <w:tab/>
      </w:r>
      <w:r w:rsidRPr="00703068">
        <w:rPr>
          <w:sz w:val="26"/>
          <w:szCs w:val="26"/>
        </w:rPr>
        <w:tab/>
        <w:t xml:space="preserve">       </w:t>
      </w:r>
      <w:r w:rsidR="00AD6AF8" w:rsidRPr="00703068">
        <w:rPr>
          <w:sz w:val="26"/>
          <w:szCs w:val="26"/>
        </w:rPr>
        <w:t xml:space="preserve">                      </w:t>
      </w:r>
      <w:r w:rsidR="00AD6AF8" w:rsidRPr="00703068">
        <w:rPr>
          <w:sz w:val="26"/>
          <w:szCs w:val="26"/>
        </w:rPr>
        <w:tab/>
      </w:r>
      <w:r w:rsidR="00AD6AF8" w:rsidRPr="00703068">
        <w:rPr>
          <w:sz w:val="26"/>
          <w:szCs w:val="26"/>
        </w:rPr>
        <w:tab/>
      </w:r>
      <w:r w:rsidR="00AD6AF8" w:rsidRPr="00703068">
        <w:rPr>
          <w:sz w:val="26"/>
          <w:szCs w:val="26"/>
        </w:rPr>
        <w:tab/>
        <w:t xml:space="preserve"> </w:t>
      </w:r>
      <w:r w:rsidRPr="00703068">
        <w:rPr>
          <w:sz w:val="26"/>
          <w:szCs w:val="26"/>
        </w:rPr>
        <w:t xml:space="preserve"> </w:t>
      </w:r>
      <w:r w:rsidR="00BF0A68" w:rsidRPr="00703068">
        <w:rPr>
          <w:sz w:val="26"/>
          <w:szCs w:val="26"/>
        </w:rPr>
        <w:t xml:space="preserve"> </w:t>
      </w:r>
      <w:r w:rsidR="00946195" w:rsidRPr="00703068">
        <w:rPr>
          <w:sz w:val="26"/>
          <w:szCs w:val="26"/>
        </w:rPr>
        <w:t xml:space="preserve"> </w:t>
      </w:r>
      <w:r w:rsidR="00873ACC" w:rsidRPr="00703068">
        <w:rPr>
          <w:sz w:val="26"/>
          <w:szCs w:val="26"/>
          <w:lang w:val="ru-RU"/>
        </w:rPr>
        <w:t xml:space="preserve"> </w:t>
      </w:r>
      <w:r w:rsidR="000961A0" w:rsidRPr="00703068">
        <w:rPr>
          <w:sz w:val="26"/>
          <w:szCs w:val="26"/>
          <w:lang w:val="ru-RU"/>
        </w:rPr>
        <w:t xml:space="preserve"> </w:t>
      </w:r>
      <w:r w:rsidR="00514DFB" w:rsidRPr="00703068">
        <w:rPr>
          <w:sz w:val="26"/>
          <w:szCs w:val="26"/>
          <w:lang w:val="ru-RU"/>
        </w:rPr>
        <w:t xml:space="preserve">     </w:t>
      </w:r>
      <w:r w:rsidR="008E4BC1" w:rsidRPr="00703068">
        <w:rPr>
          <w:sz w:val="26"/>
          <w:szCs w:val="26"/>
          <w:lang w:val="ru-RU"/>
        </w:rPr>
        <w:t xml:space="preserve">   </w:t>
      </w:r>
      <w:r w:rsidR="00E31768" w:rsidRPr="00703068">
        <w:rPr>
          <w:sz w:val="26"/>
          <w:szCs w:val="26"/>
          <w:lang w:val="ru-RU"/>
        </w:rPr>
        <w:t xml:space="preserve">  </w:t>
      </w:r>
      <w:r w:rsidR="00E910C0" w:rsidRPr="00703068">
        <w:rPr>
          <w:sz w:val="26"/>
          <w:szCs w:val="26"/>
          <w:lang w:val="ru-RU"/>
        </w:rPr>
        <w:t xml:space="preserve">     </w:t>
      </w:r>
      <w:r w:rsidR="00936919">
        <w:rPr>
          <w:sz w:val="26"/>
          <w:szCs w:val="26"/>
          <w:lang w:val="ru-RU"/>
        </w:rPr>
        <w:t xml:space="preserve">         14</w:t>
      </w:r>
      <w:r w:rsidR="00E65C76">
        <w:rPr>
          <w:sz w:val="26"/>
          <w:szCs w:val="26"/>
          <w:lang w:val="ru-RU"/>
        </w:rPr>
        <w:t xml:space="preserve"> </w:t>
      </w:r>
      <w:r w:rsidR="00AD0CF7">
        <w:rPr>
          <w:sz w:val="26"/>
          <w:szCs w:val="26"/>
          <w:lang w:val="ru-RU"/>
        </w:rPr>
        <w:t>июня</w:t>
      </w:r>
      <w:r w:rsidR="00CC3F2A" w:rsidRPr="00703068">
        <w:rPr>
          <w:sz w:val="26"/>
          <w:szCs w:val="26"/>
          <w:lang w:val="ru-RU"/>
        </w:rPr>
        <w:t xml:space="preserve"> 2018</w:t>
      </w:r>
      <w:r w:rsidR="00E85FC6" w:rsidRPr="00703068">
        <w:rPr>
          <w:sz w:val="26"/>
          <w:szCs w:val="26"/>
          <w:lang w:val="ru-RU"/>
        </w:rPr>
        <w:t xml:space="preserve"> г</w:t>
      </w:r>
      <w:r w:rsidR="00AB4CE4" w:rsidRPr="00703068">
        <w:rPr>
          <w:sz w:val="26"/>
          <w:szCs w:val="26"/>
          <w:lang w:val="ru-RU"/>
        </w:rPr>
        <w:t>.</w:t>
      </w:r>
    </w:p>
    <w:p w:rsidR="00E85FC6" w:rsidRPr="00703068" w:rsidRDefault="00E85FC6" w:rsidP="00FC172B">
      <w:pPr>
        <w:pStyle w:val="a4"/>
        <w:spacing w:after="0"/>
        <w:ind w:right="-1"/>
        <w:jc w:val="both"/>
        <w:rPr>
          <w:b/>
          <w:sz w:val="16"/>
          <w:szCs w:val="16"/>
        </w:rPr>
      </w:pPr>
    </w:p>
    <w:p w:rsidR="003566FC" w:rsidRPr="00703068" w:rsidRDefault="003566FC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Голосовали:</w:t>
      </w:r>
    </w:p>
    <w:p w:rsidR="005654C7" w:rsidRPr="00703068" w:rsidRDefault="005654C7" w:rsidP="00FC172B">
      <w:pPr>
        <w:pStyle w:val="a4"/>
        <w:spacing w:after="0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Члены Правления </w:t>
      </w:r>
      <w:r w:rsidRPr="00703068">
        <w:rPr>
          <w:sz w:val="26"/>
          <w:szCs w:val="26"/>
          <w:lang w:val="ru-RU"/>
        </w:rPr>
        <w:t>СРО</w:t>
      </w:r>
      <w:r w:rsidRPr="00703068">
        <w:rPr>
          <w:sz w:val="26"/>
          <w:szCs w:val="26"/>
        </w:rPr>
        <w:t xml:space="preserve"> ААС:</w:t>
      </w:r>
    </w:p>
    <w:p w:rsidR="003A7214" w:rsidRDefault="00936919" w:rsidP="00FC172B">
      <w:pPr>
        <w:pStyle w:val="a4"/>
        <w:spacing w:after="0"/>
        <w:ind w:right="-1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741389">
        <w:rPr>
          <w:sz w:val="26"/>
          <w:szCs w:val="26"/>
          <w:lang w:val="ru-RU" w:eastAsia="ru-RU"/>
        </w:rPr>
        <w:t xml:space="preserve">Бородина Н.В., </w:t>
      </w:r>
      <w:r w:rsidR="00DC5790" w:rsidRPr="00703068">
        <w:rPr>
          <w:sz w:val="26"/>
          <w:szCs w:val="26"/>
          <w:lang w:val="ru-RU" w:eastAsia="ru-RU"/>
        </w:rPr>
        <w:t>Голенко В.С.,</w:t>
      </w:r>
      <w:r w:rsidR="00774922">
        <w:rPr>
          <w:sz w:val="26"/>
          <w:szCs w:val="26"/>
          <w:lang w:val="ru-RU" w:eastAsia="ru-RU"/>
        </w:rPr>
        <w:t xml:space="preserve"> </w:t>
      </w:r>
      <w:r w:rsidR="005E5716">
        <w:rPr>
          <w:sz w:val="26"/>
          <w:szCs w:val="26"/>
          <w:lang w:val="ru-RU" w:eastAsia="ru-RU"/>
        </w:rPr>
        <w:t xml:space="preserve">Горелов М.Г., </w:t>
      </w:r>
      <w:r w:rsidR="00AD0CF7">
        <w:rPr>
          <w:sz w:val="26"/>
          <w:szCs w:val="26"/>
          <w:lang w:val="ru-RU" w:eastAsia="ru-RU"/>
        </w:rPr>
        <w:t xml:space="preserve">Горячева О.В., </w:t>
      </w:r>
      <w:r>
        <w:rPr>
          <w:sz w:val="26"/>
          <w:szCs w:val="26"/>
          <w:lang w:val="ru-RU" w:eastAsia="ru-RU"/>
        </w:rPr>
        <w:t xml:space="preserve">Гузов Ю.Н., </w:t>
      </w:r>
      <w:r w:rsidR="00AD0CF7">
        <w:rPr>
          <w:sz w:val="26"/>
          <w:szCs w:val="26"/>
          <w:lang w:val="ru-RU" w:eastAsia="ru-RU"/>
        </w:rPr>
        <w:t xml:space="preserve">Желтяков Д.В., </w:t>
      </w:r>
      <w:r w:rsidR="005E5716">
        <w:rPr>
          <w:sz w:val="26"/>
          <w:szCs w:val="26"/>
          <w:lang w:val="ru-RU" w:eastAsia="ru-RU"/>
        </w:rPr>
        <w:t xml:space="preserve">Жуков С.П., </w:t>
      </w:r>
      <w:r w:rsidR="004A3995" w:rsidRPr="00703068">
        <w:rPr>
          <w:sz w:val="26"/>
          <w:szCs w:val="26"/>
          <w:lang w:val="ru-RU" w:eastAsia="ru-RU"/>
        </w:rPr>
        <w:t>Кобозева</w:t>
      </w:r>
      <w:r w:rsidR="0018197D" w:rsidRPr="00703068">
        <w:rPr>
          <w:sz w:val="26"/>
          <w:szCs w:val="26"/>
          <w:lang w:val="ru-RU" w:eastAsia="ru-RU"/>
        </w:rPr>
        <w:t xml:space="preserve"> Н.В., </w:t>
      </w:r>
      <w:r w:rsidR="00E65C76">
        <w:rPr>
          <w:sz w:val="26"/>
          <w:szCs w:val="26"/>
          <w:lang w:val="ru-RU" w:eastAsia="ru-RU"/>
        </w:rPr>
        <w:t xml:space="preserve">Константинова И.Г., </w:t>
      </w:r>
      <w:r w:rsidR="005E5716">
        <w:rPr>
          <w:sz w:val="26"/>
          <w:szCs w:val="26"/>
          <w:lang w:val="ru-RU" w:eastAsia="ru-RU"/>
        </w:rPr>
        <w:t xml:space="preserve">Кромин А.Ю., </w:t>
      </w:r>
      <w:r w:rsidR="00E709D9">
        <w:rPr>
          <w:sz w:val="26"/>
          <w:szCs w:val="26"/>
          <w:lang w:val="ru-RU" w:eastAsia="ru-RU"/>
        </w:rPr>
        <w:t xml:space="preserve">Кузнецов А.П., </w:t>
      </w:r>
      <w:r w:rsidR="00774922">
        <w:rPr>
          <w:sz w:val="26"/>
          <w:szCs w:val="26"/>
          <w:lang w:val="ru-RU" w:eastAsia="ru-RU"/>
        </w:rPr>
        <w:t xml:space="preserve">Лимаренко Д.Н., </w:t>
      </w:r>
      <w:r w:rsidR="00E709D9">
        <w:rPr>
          <w:sz w:val="26"/>
          <w:szCs w:val="26"/>
          <w:lang w:val="ru-RU" w:eastAsia="ru-RU"/>
        </w:rPr>
        <w:t xml:space="preserve">Майданчик М.И., </w:t>
      </w:r>
      <w:r w:rsidR="005E5716">
        <w:rPr>
          <w:sz w:val="26"/>
          <w:szCs w:val="26"/>
          <w:lang w:val="ru-RU" w:eastAsia="ru-RU"/>
        </w:rPr>
        <w:t xml:space="preserve">Малофеева Н.А., </w:t>
      </w:r>
      <w:r w:rsidR="00E709D9">
        <w:rPr>
          <w:sz w:val="26"/>
          <w:szCs w:val="26"/>
          <w:lang w:val="ru-RU" w:eastAsia="ru-RU"/>
        </w:rPr>
        <w:t xml:space="preserve">Михайлович Т.Н., Мухарева Е.В., </w:t>
      </w:r>
      <w:r w:rsidR="005654C7" w:rsidRPr="00703068">
        <w:rPr>
          <w:sz w:val="26"/>
          <w:szCs w:val="26"/>
          <w:lang w:val="ru-RU" w:eastAsia="ru-RU"/>
        </w:rPr>
        <w:t>Носова О.А.,</w:t>
      </w:r>
      <w:r w:rsidR="00BC0FF8" w:rsidRPr="00703068">
        <w:rPr>
          <w:sz w:val="26"/>
          <w:szCs w:val="26"/>
          <w:lang w:val="ru-RU" w:eastAsia="ru-RU"/>
        </w:rPr>
        <w:t xml:space="preserve"> </w:t>
      </w:r>
      <w:r w:rsidR="00D80E5C">
        <w:rPr>
          <w:sz w:val="26"/>
          <w:szCs w:val="26"/>
          <w:lang w:val="ru-RU" w:eastAsia="ru-RU"/>
        </w:rPr>
        <w:t xml:space="preserve">Рукин В.В., </w:t>
      </w:r>
      <w:r w:rsidR="00774922">
        <w:rPr>
          <w:sz w:val="26"/>
          <w:szCs w:val="26"/>
          <w:lang w:val="ru-RU" w:eastAsia="ru-RU"/>
        </w:rPr>
        <w:t xml:space="preserve">Старовойтова Е.В., Сюткина М.Г., </w:t>
      </w:r>
      <w:r w:rsidR="00864491">
        <w:rPr>
          <w:sz w:val="26"/>
          <w:szCs w:val="26"/>
          <w:lang w:val="ru-RU" w:eastAsia="ru-RU"/>
        </w:rPr>
        <w:t xml:space="preserve">Чая В.Т., </w:t>
      </w:r>
      <w:r w:rsidR="00244094">
        <w:rPr>
          <w:sz w:val="26"/>
          <w:szCs w:val="26"/>
          <w:lang w:val="ru-RU" w:eastAsia="ru-RU"/>
        </w:rPr>
        <w:t xml:space="preserve">Чепик Н.А., </w:t>
      </w:r>
      <w:r w:rsidR="005654C7" w:rsidRPr="00703068">
        <w:rPr>
          <w:sz w:val="26"/>
          <w:szCs w:val="26"/>
          <w:lang w:val="ru-RU" w:eastAsia="ru-RU"/>
        </w:rPr>
        <w:t>Черкасова Н.В.,</w:t>
      </w:r>
      <w:r w:rsidR="00E709D9">
        <w:rPr>
          <w:sz w:val="26"/>
          <w:szCs w:val="26"/>
          <w:lang w:val="ru-RU" w:eastAsia="ru-RU"/>
        </w:rPr>
        <w:t xml:space="preserve"> Шеметов В.Н., </w:t>
      </w:r>
      <w:r w:rsidR="005654C7" w:rsidRPr="00703068">
        <w:rPr>
          <w:sz w:val="26"/>
          <w:szCs w:val="26"/>
          <w:lang w:val="ru-RU" w:eastAsia="ru-RU"/>
        </w:rPr>
        <w:t>Шеремет А.Д.</w:t>
      </w:r>
    </w:p>
    <w:p w:rsidR="005E5716" w:rsidRPr="00703068" w:rsidRDefault="005E5716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D6511D" w:rsidRPr="00703068" w:rsidRDefault="009C2FA9" w:rsidP="00FC172B">
      <w:pPr>
        <w:ind w:right="-1"/>
        <w:jc w:val="both"/>
        <w:rPr>
          <w:bCs/>
          <w:sz w:val="26"/>
          <w:szCs w:val="26"/>
        </w:rPr>
      </w:pPr>
      <w:r w:rsidRPr="00703068">
        <w:rPr>
          <w:bCs/>
          <w:sz w:val="26"/>
          <w:szCs w:val="26"/>
        </w:rPr>
        <w:t>Итого в голосовании на заседании Прав</w:t>
      </w:r>
      <w:r w:rsidR="00C36EB2">
        <w:rPr>
          <w:bCs/>
          <w:sz w:val="26"/>
          <w:szCs w:val="26"/>
        </w:rPr>
        <w:t>ления СРО ААС приняло участие</w:t>
      </w:r>
      <w:r w:rsidR="00774922">
        <w:rPr>
          <w:bCs/>
          <w:sz w:val="26"/>
          <w:szCs w:val="26"/>
        </w:rPr>
        <w:t xml:space="preserve"> 2</w:t>
      </w:r>
      <w:r w:rsidR="00E709D9">
        <w:rPr>
          <w:bCs/>
          <w:sz w:val="26"/>
          <w:szCs w:val="26"/>
        </w:rPr>
        <w:t>6</w:t>
      </w:r>
      <w:r w:rsidRPr="00703068">
        <w:rPr>
          <w:bCs/>
          <w:sz w:val="26"/>
          <w:szCs w:val="26"/>
        </w:rPr>
        <w:t xml:space="preserve"> </w:t>
      </w:r>
      <w:r w:rsidR="009E0E9F" w:rsidRPr="00703068">
        <w:rPr>
          <w:bCs/>
          <w:sz w:val="26"/>
          <w:szCs w:val="26"/>
        </w:rPr>
        <w:t>из</w:t>
      </w:r>
      <w:r w:rsidR="00283853" w:rsidRPr="00703068">
        <w:rPr>
          <w:bCs/>
          <w:sz w:val="26"/>
          <w:szCs w:val="26"/>
        </w:rPr>
        <w:t xml:space="preserve"> </w:t>
      </w:r>
      <w:r w:rsidR="005E5716">
        <w:rPr>
          <w:bCs/>
          <w:sz w:val="26"/>
          <w:szCs w:val="26"/>
        </w:rPr>
        <w:t>38</w:t>
      </w:r>
      <w:r w:rsidR="00283853" w:rsidRPr="00703068">
        <w:rPr>
          <w:bCs/>
          <w:sz w:val="26"/>
          <w:szCs w:val="26"/>
        </w:rPr>
        <w:t xml:space="preserve"> человек, что соста</w:t>
      </w:r>
      <w:r w:rsidR="00E709D9">
        <w:rPr>
          <w:bCs/>
          <w:sz w:val="26"/>
          <w:szCs w:val="26"/>
        </w:rPr>
        <w:t>вляет 68</w:t>
      </w:r>
      <w:r w:rsidRPr="00703068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703068" w:rsidRDefault="005A15D1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5A15D1" w:rsidRPr="00703068" w:rsidRDefault="005A15D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Форма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– заочная.</w:t>
      </w:r>
    </w:p>
    <w:p w:rsidR="005A15D1" w:rsidRPr="00703068" w:rsidRDefault="005A15D1" w:rsidP="00FC172B">
      <w:pPr>
        <w:shd w:val="clear" w:color="auto" w:fill="FFFFFF"/>
        <w:ind w:right="-1"/>
        <w:jc w:val="both"/>
        <w:rPr>
          <w:sz w:val="16"/>
          <w:szCs w:val="16"/>
        </w:rPr>
      </w:pPr>
    </w:p>
    <w:p w:rsidR="005A15D1" w:rsidRPr="00703068" w:rsidRDefault="00812DB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Документы, </w:t>
      </w:r>
      <w:r w:rsidR="005A15D1" w:rsidRPr="00703068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703068">
        <w:rPr>
          <w:sz w:val="26"/>
          <w:szCs w:val="26"/>
        </w:rPr>
        <w:t>СРО</w:t>
      </w:r>
      <w:r w:rsidR="005A15D1" w:rsidRPr="00703068">
        <w:rPr>
          <w:sz w:val="26"/>
          <w:szCs w:val="26"/>
        </w:rPr>
        <w:t xml:space="preserve"> ААС, принимались до </w:t>
      </w:r>
      <w:r w:rsidR="00936919">
        <w:rPr>
          <w:sz w:val="26"/>
          <w:szCs w:val="26"/>
        </w:rPr>
        <w:t>14</w:t>
      </w:r>
      <w:r w:rsidR="008E022D">
        <w:rPr>
          <w:sz w:val="26"/>
          <w:szCs w:val="26"/>
        </w:rPr>
        <w:t xml:space="preserve"> </w:t>
      </w:r>
      <w:r w:rsidR="00AD0CF7">
        <w:rPr>
          <w:sz w:val="26"/>
          <w:szCs w:val="26"/>
        </w:rPr>
        <w:t>июня</w:t>
      </w:r>
      <w:r w:rsidR="003E1861">
        <w:rPr>
          <w:sz w:val="26"/>
          <w:szCs w:val="26"/>
        </w:rPr>
        <w:t xml:space="preserve"> </w:t>
      </w:r>
      <w:r w:rsidR="00CC3F2A" w:rsidRPr="00703068">
        <w:rPr>
          <w:sz w:val="26"/>
          <w:szCs w:val="26"/>
        </w:rPr>
        <w:t>2018</w:t>
      </w:r>
      <w:r w:rsidR="002F6554" w:rsidRPr="00703068">
        <w:rPr>
          <w:sz w:val="26"/>
          <w:szCs w:val="26"/>
        </w:rPr>
        <w:t xml:space="preserve"> </w:t>
      </w:r>
      <w:r w:rsidR="005A15D1" w:rsidRPr="00703068">
        <w:rPr>
          <w:sz w:val="26"/>
          <w:szCs w:val="26"/>
        </w:rPr>
        <w:t>года.</w:t>
      </w:r>
    </w:p>
    <w:p w:rsidR="001E2E66" w:rsidRPr="00703068" w:rsidRDefault="001E2E66" w:rsidP="00FC172B">
      <w:pPr>
        <w:shd w:val="clear" w:color="auto" w:fill="FFFFFF"/>
        <w:ind w:right="-1"/>
        <w:jc w:val="both"/>
        <w:rPr>
          <w:sz w:val="26"/>
          <w:szCs w:val="26"/>
        </w:rPr>
      </w:pPr>
    </w:p>
    <w:p w:rsidR="00C36EB2" w:rsidRPr="00E65C76" w:rsidRDefault="00610723" w:rsidP="00E65C76">
      <w:pPr>
        <w:ind w:right="-1"/>
        <w:jc w:val="both"/>
        <w:rPr>
          <w:b/>
          <w:bCs/>
          <w:sz w:val="26"/>
          <w:szCs w:val="26"/>
        </w:rPr>
      </w:pPr>
      <w:r w:rsidRPr="00703068">
        <w:rPr>
          <w:b/>
          <w:bCs/>
          <w:sz w:val="26"/>
          <w:szCs w:val="26"/>
        </w:rPr>
        <w:t>ПОВЕСТКА ДНЯ:</w:t>
      </w:r>
    </w:p>
    <w:p w:rsidR="00157E59" w:rsidRPr="00E778F3" w:rsidRDefault="00E778F3" w:rsidP="00E778F3">
      <w:pPr>
        <w:numPr>
          <w:ilvl w:val="0"/>
          <w:numId w:val="1"/>
        </w:numPr>
        <w:ind w:right="-1"/>
        <w:jc w:val="both"/>
        <w:rPr>
          <w:b/>
          <w:sz w:val="26"/>
          <w:szCs w:val="26"/>
        </w:rPr>
      </w:pPr>
      <w:r w:rsidRPr="00E778F3">
        <w:rPr>
          <w:sz w:val="26"/>
          <w:szCs w:val="26"/>
        </w:rPr>
        <w:t>О приеме в члены СРО ААС</w:t>
      </w:r>
      <w:r w:rsidR="00576FBD" w:rsidRPr="00703068">
        <w:rPr>
          <w:sz w:val="26"/>
          <w:szCs w:val="26"/>
        </w:rPr>
        <w:t>.</w:t>
      </w:r>
    </w:p>
    <w:p w:rsidR="00E778F3" w:rsidRDefault="00E778F3" w:rsidP="00E778F3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E778F3">
        <w:rPr>
          <w:sz w:val="26"/>
          <w:szCs w:val="26"/>
        </w:rPr>
        <w:t>О смене статуса члена СРО ААС.</w:t>
      </w:r>
    </w:p>
    <w:p w:rsidR="00FD1D04" w:rsidRDefault="00FD1D04" w:rsidP="00FD1D04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FD1D04">
        <w:rPr>
          <w:sz w:val="26"/>
          <w:szCs w:val="26"/>
        </w:rPr>
        <w:t>О приостановлении членства в СРО ААС</w:t>
      </w:r>
      <w:r>
        <w:rPr>
          <w:sz w:val="26"/>
          <w:szCs w:val="26"/>
        </w:rPr>
        <w:t>.</w:t>
      </w:r>
    </w:p>
    <w:p w:rsidR="00FD1D04" w:rsidRDefault="00FD1D04" w:rsidP="00FD1D04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FD1D04">
        <w:rPr>
          <w:sz w:val="26"/>
          <w:szCs w:val="26"/>
        </w:rPr>
        <w:t>Об отмене рекомендации о приостановлении членства в СРО ААС</w:t>
      </w:r>
      <w:r>
        <w:rPr>
          <w:sz w:val="26"/>
          <w:szCs w:val="26"/>
        </w:rPr>
        <w:t>.</w:t>
      </w:r>
    </w:p>
    <w:p w:rsidR="00FD1D04" w:rsidRDefault="00FD1D04" w:rsidP="00FD1D04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FD1D04">
        <w:rPr>
          <w:sz w:val="26"/>
          <w:szCs w:val="26"/>
        </w:rPr>
        <w:t>Об отложении рассмотрения заявления о прекращении членства в СРО ААС</w:t>
      </w:r>
      <w:r>
        <w:rPr>
          <w:sz w:val="26"/>
          <w:szCs w:val="26"/>
        </w:rPr>
        <w:t>.</w:t>
      </w:r>
    </w:p>
    <w:p w:rsidR="00E778F3" w:rsidRDefault="00E778F3" w:rsidP="00E778F3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E778F3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ED01D4" w:rsidRPr="00703068" w:rsidRDefault="00ED01D4" w:rsidP="00FC172B">
      <w:pPr>
        <w:ind w:right="-1"/>
        <w:jc w:val="both"/>
        <w:rPr>
          <w:b/>
          <w:sz w:val="26"/>
          <w:szCs w:val="26"/>
        </w:rPr>
      </w:pPr>
    </w:p>
    <w:p w:rsidR="00610723" w:rsidRPr="00703068" w:rsidRDefault="00610723" w:rsidP="00FC172B">
      <w:pPr>
        <w:ind w:right="-1"/>
        <w:jc w:val="both"/>
        <w:rPr>
          <w:sz w:val="26"/>
          <w:szCs w:val="26"/>
        </w:rPr>
      </w:pPr>
      <w:r w:rsidRPr="00703068">
        <w:rPr>
          <w:b/>
          <w:sz w:val="26"/>
          <w:szCs w:val="26"/>
        </w:rPr>
        <w:t xml:space="preserve">Решили: </w:t>
      </w:r>
    </w:p>
    <w:p w:rsidR="00610723" w:rsidRPr="00703068" w:rsidRDefault="00610723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утвердить повестку дня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ААС.</w:t>
      </w:r>
    </w:p>
    <w:p w:rsidR="00610723" w:rsidRPr="00703068" w:rsidRDefault="00F7265A" w:rsidP="00FC172B">
      <w:pPr>
        <w:ind w:right="-1"/>
        <w:jc w:val="both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Решение принято единогласно</w:t>
      </w:r>
    </w:p>
    <w:bookmarkEnd w:id="0"/>
    <w:bookmarkEnd w:id="1"/>
    <w:bookmarkEnd w:id="2"/>
    <w:p w:rsidR="00246D2C" w:rsidRDefault="00246D2C" w:rsidP="00FC172B">
      <w:pPr>
        <w:ind w:right="-1"/>
        <w:jc w:val="both"/>
        <w:rPr>
          <w:b/>
          <w:i/>
          <w:sz w:val="26"/>
          <w:szCs w:val="26"/>
          <w:u w:val="single"/>
        </w:rPr>
      </w:pPr>
    </w:p>
    <w:p w:rsidR="00FD1D04" w:rsidRPr="00504485" w:rsidRDefault="00FD1D04" w:rsidP="00FD1D0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04485">
        <w:rPr>
          <w:b/>
          <w:i/>
          <w:sz w:val="26"/>
          <w:szCs w:val="26"/>
          <w:u w:val="single"/>
        </w:rPr>
        <w:t>По первому вопросу</w:t>
      </w:r>
    </w:p>
    <w:p w:rsidR="00FD1D04" w:rsidRPr="00504485" w:rsidRDefault="00FD1D04" w:rsidP="00FD1D04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504485">
        <w:rPr>
          <w:b/>
          <w:sz w:val="26"/>
          <w:szCs w:val="26"/>
        </w:rPr>
        <w:t>О приеме в члены СРО ААС</w:t>
      </w:r>
    </w:p>
    <w:p w:rsidR="00FD1D04" w:rsidRPr="00504485" w:rsidRDefault="00FD1D04" w:rsidP="00FD1D04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FD1D04" w:rsidRPr="00504485" w:rsidRDefault="00FD1D04" w:rsidP="00FD1D0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04485">
        <w:rPr>
          <w:b/>
          <w:sz w:val="26"/>
          <w:szCs w:val="26"/>
        </w:rPr>
        <w:t>Решили:</w:t>
      </w:r>
    </w:p>
    <w:p w:rsidR="00FD1D04" w:rsidRPr="00940E31" w:rsidRDefault="00FD1D04" w:rsidP="00FD1D04">
      <w:pPr>
        <w:jc w:val="both"/>
        <w:rPr>
          <w:sz w:val="26"/>
          <w:szCs w:val="26"/>
        </w:rPr>
      </w:pPr>
      <w:r w:rsidRPr="00940E31">
        <w:rPr>
          <w:sz w:val="26"/>
          <w:szCs w:val="26"/>
        </w:rPr>
        <w:t>1.1. Принять в члены СРО ААС 1 аудиторскую организацию</w:t>
      </w:r>
      <w:r w:rsidR="00940E31" w:rsidRPr="00940E31">
        <w:rPr>
          <w:sz w:val="26"/>
          <w:szCs w:val="26"/>
        </w:rPr>
        <w:t>.</w:t>
      </w:r>
    </w:p>
    <w:p w:rsidR="00FD1D04" w:rsidRPr="00504485" w:rsidRDefault="00FD1D04" w:rsidP="00FD1D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04485">
        <w:rPr>
          <w:b/>
          <w:sz w:val="26"/>
          <w:szCs w:val="26"/>
        </w:rPr>
        <w:t>Решение принято единогласно</w:t>
      </w:r>
    </w:p>
    <w:p w:rsidR="00FD1D04" w:rsidRPr="00504485" w:rsidRDefault="00FD1D04" w:rsidP="00FD1D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FD1D04" w:rsidRPr="00504485" w:rsidRDefault="00FD1D04" w:rsidP="00FD1D0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04485">
        <w:rPr>
          <w:b/>
          <w:i/>
          <w:sz w:val="26"/>
          <w:szCs w:val="26"/>
          <w:u w:val="single"/>
        </w:rPr>
        <w:t>По второму вопросу</w:t>
      </w:r>
    </w:p>
    <w:p w:rsidR="00FD1D04" w:rsidRPr="00504485" w:rsidRDefault="00FD1D04" w:rsidP="00FD1D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04485">
        <w:rPr>
          <w:b/>
          <w:sz w:val="26"/>
          <w:szCs w:val="26"/>
        </w:rPr>
        <w:t>О смене статуса члена СРО ААС</w:t>
      </w:r>
    </w:p>
    <w:p w:rsidR="00FD1D04" w:rsidRPr="00504485" w:rsidRDefault="00FD1D04" w:rsidP="00FD1D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FD1D04" w:rsidRPr="00504485" w:rsidRDefault="00FD1D04" w:rsidP="00FD1D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04485">
        <w:rPr>
          <w:b/>
          <w:sz w:val="26"/>
          <w:szCs w:val="26"/>
        </w:rPr>
        <w:t>Решили:</w:t>
      </w:r>
    </w:p>
    <w:p w:rsidR="00FD1D04" w:rsidRPr="00940E31" w:rsidRDefault="00FD1D04" w:rsidP="00FD1D0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40E31">
        <w:rPr>
          <w:sz w:val="26"/>
          <w:szCs w:val="26"/>
        </w:rPr>
        <w:t>2.1. Сменить статус члена СРО ААС со статуса ИП на статус аудитора 1 аудитору</w:t>
      </w:r>
      <w:r w:rsidR="00940E31" w:rsidRPr="00940E31">
        <w:rPr>
          <w:sz w:val="26"/>
          <w:szCs w:val="26"/>
        </w:rPr>
        <w:t>.</w:t>
      </w:r>
    </w:p>
    <w:p w:rsidR="00FD1D04" w:rsidRPr="00504485" w:rsidRDefault="00FD1D04" w:rsidP="00FD1D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04485">
        <w:rPr>
          <w:b/>
          <w:sz w:val="26"/>
          <w:szCs w:val="26"/>
        </w:rPr>
        <w:t>Решение принято единогласно</w:t>
      </w:r>
    </w:p>
    <w:p w:rsidR="00FD1D04" w:rsidRPr="00504485" w:rsidRDefault="00FD1D04" w:rsidP="00FD1D04">
      <w:pPr>
        <w:tabs>
          <w:tab w:val="left" w:pos="360"/>
          <w:tab w:val="left" w:pos="432"/>
        </w:tabs>
        <w:jc w:val="both"/>
        <w:rPr>
          <w:b/>
          <w:sz w:val="26"/>
          <w:szCs w:val="26"/>
        </w:rPr>
      </w:pPr>
    </w:p>
    <w:p w:rsidR="00FD1D04" w:rsidRPr="00504485" w:rsidRDefault="00FD1D04" w:rsidP="00FD1D0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04485">
        <w:rPr>
          <w:b/>
          <w:i/>
          <w:sz w:val="26"/>
          <w:szCs w:val="26"/>
          <w:u w:val="single"/>
        </w:rPr>
        <w:t>По третьему вопросу</w:t>
      </w:r>
    </w:p>
    <w:p w:rsidR="00FD1D04" w:rsidRPr="00504485" w:rsidRDefault="00FD1D04" w:rsidP="00FD1D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04485">
        <w:rPr>
          <w:b/>
          <w:sz w:val="26"/>
          <w:szCs w:val="26"/>
        </w:rPr>
        <w:t>О</w:t>
      </w:r>
      <w:r w:rsidRPr="00504485">
        <w:rPr>
          <w:sz w:val="26"/>
          <w:szCs w:val="26"/>
        </w:rPr>
        <w:t xml:space="preserve"> </w:t>
      </w:r>
      <w:r w:rsidRPr="00504485">
        <w:rPr>
          <w:b/>
          <w:sz w:val="26"/>
          <w:szCs w:val="26"/>
        </w:rPr>
        <w:t xml:space="preserve">приостановлении членства в СРО ААС </w:t>
      </w:r>
    </w:p>
    <w:p w:rsidR="00FD1D04" w:rsidRPr="00504485" w:rsidRDefault="00FD1D04" w:rsidP="00FD1D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FD1D04" w:rsidRPr="00504485" w:rsidRDefault="00FD1D04" w:rsidP="00FD1D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04485">
        <w:rPr>
          <w:b/>
          <w:sz w:val="26"/>
          <w:szCs w:val="26"/>
        </w:rPr>
        <w:t>Решили:</w:t>
      </w:r>
    </w:p>
    <w:p w:rsidR="00FD1D04" w:rsidRPr="00940E31" w:rsidRDefault="00FD1D04" w:rsidP="00FD1D0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40E31">
        <w:rPr>
          <w:sz w:val="26"/>
          <w:szCs w:val="26"/>
        </w:rPr>
        <w:t>3.1. Приостановить членство в СРО ААС на срок до устранения нарушения, но не более 180 календарных дней, по рекомендации ДК СРО ААС (протокол № 82 от 25.05.2018 г.) в связи с несоблюдением требования о прохождении ВККР и нарушением требований к членству (несоблюдение требования о численности аудиторов, являющихся работниками АО; несоблюдение требования о доле уставного (складочного) капитала АО, принадлежащей аудиторам и (или) АО; несоблюдение требования о том, что лицо, являющееся ЕИО АО должно быть аудит</w:t>
      </w:r>
      <w:r w:rsidR="00940E31" w:rsidRPr="00940E31">
        <w:rPr>
          <w:sz w:val="26"/>
          <w:szCs w:val="26"/>
        </w:rPr>
        <w:t>ором) 1 аудиторской организации;</w:t>
      </w:r>
    </w:p>
    <w:p w:rsidR="00FD1D04" w:rsidRPr="00940E31" w:rsidRDefault="00FD1D04" w:rsidP="00FD1D0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40E31">
        <w:rPr>
          <w:sz w:val="26"/>
          <w:szCs w:val="26"/>
        </w:rPr>
        <w:t>3.2. Приостановить членство в СРО ААС на срок до устранения нарушения, но не более 180 календарных дней, по рекомендации ДК СРО ААС (протокол № 82 от 25.05.2018 г.) в связи с нарушением требований к членству (несоблюдение требования о численности аудиторов, являющихся работниками АО; несоблюдение требования о доле уставного (складочного) капитала АО, принадлежащей аудиторам и (или) АО; несоблюдение требования о том, что лицо, являющееся ЕИО АО должно быть аудит</w:t>
      </w:r>
      <w:r w:rsidR="00940E31" w:rsidRPr="00940E31">
        <w:rPr>
          <w:sz w:val="26"/>
          <w:szCs w:val="26"/>
        </w:rPr>
        <w:t>ором) 1 аудиторской организации;</w:t>
      </w:r>
    </w:p>
    <w:p w:rsidR="00FD1D04" w:rsidRPr="00940E31" w:rsidRDefault="00FD1D04" w:rsidP="00FD1D0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40E31">
        <w:rPr>
          <w:sz w:val="26"/>
          <w:szCs w:val="26"/>
        </w:rPr>
        <w:t>3.3. Приостановить членство в СРО ААС на срок до устранения нарушения, но не более 180 календарных дней, по рекомендации ДК СРО ААС (протокол № 82 от 25.05.2018 г.) в связи с несоблюдением требования о прохождении ВККР и нарушением требования к членству (несоблюдение требования о численности аудиторов, являющихся работникам</w:t>
      </w:r>
      <w:r w:rsidR="00940E31" w:rsidRPr="00940E31">
        <w:rPr>
          <w:sz w:val="26"/>
          <w:szCs w:val="26"/>
        </w:rPr>
        <w:t>и АО) 1 аудиторской организации;</w:t>
      </w:r>
    </w:p>
    <w:p w:rsidR="00FD1D04" w:rsidRPr="00940E31" w:rsidRDefault="00FD1D04" w:rsidP="00FD1D0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40E31">
        <w:rPr>
          <w:sz w:val="26"/>
          <w:szCs w:val="26"/>
        </w:rPr>
        <w:t>3.4. Приостановить членство в СРО ААС на срок до устранения нарушения, но не более 180 календарных дней, по рекомендации ДК СРО ААС (протокол № 82 от 25.05.2018 г.) в связи с нарушением требования к членству (несоблюдение требования о доле уставного (складочного) капитала АО, принадлежащей аудиторам и (или</w:t>
      </w:r>
      <w:r w:rsidR="00940E31" w:rsidRPr="00940E31">
        <w:rPr>
          <w:sz w:val="26"/>
          <w:szCs w:val="26"/>
        </w:rPr>
        <w:t>) АО) 1 аудиторской организации;</w:t>
      </w:r>
    </w:p>
    <w:p w:rsidR="00FD1D04" w:rsidRPr="00940E31" w:rsidRDefault="00FD1D04" w:rsidP="00FD1D0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40E31">
        <w:rPr>
          <w:sz w:val="26"/>
          <w:szCs w:val="26"/>
        </w:rPr>
        <w:t>3.5. Приостановить членство в СРО ААС на 60 календарных дней по Предписанию Управления Федерального каз</w:t>
      </w:r>
      <w:r w:rsidR="00EC1FD8">
        <w:rPr>
          <w:sz w:val="26"/>
          <w:szCs w:val="26"/>
        </w:rPr>
        <w:t xml:space="preserve">начейства по Московской области </w:t>
      </w:r>
      <w:r w:rsidR="00940E31" w:rsidRPr="00940E31">
        <w:rPr>
          <w:sz w:val="26"/>
          <w:szCs w:val="26"/>
        </w:rPr>
        <w:t>1 аудиторской организации.</w:t>
      </w:r>
    </w:p>
    <w:p w:rsidR="00FD1D04" w:rsidRPr="00504485" w:rsidRDefault="00FD1D04" w:rsidP="00FD1D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04485">
        <w:rPr>
          <w:b/>
          <w:sz w:val="26"/>
          <w:szCs w:val="26"/>
        </w:rPr>
        <w:t>Решение принято единогласно</w:t>
      </w:r>
    </w:p>
    <w:p w:rsidR="00FD1D04" w:rsidRPr="00504485" w:rsidRDefault="00FD1D04" w:rsidP="00FD1D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FD1D04" w:rsidRPr="00504485" w:rsidRDefault="00FD1D04" w:rsidP="00FD1D0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04485">
        <w:rPr>
          <w:b/>
          <w:i/>
          <w:sz w:val="26"/>
          <w:szCs w:val="26"/>
          <w:u w:val="single"/>
        </w:rPr>
        <w:t>По четвертому вопросу</w:t>
      </w:r>
    </w:p>
    <w:p w:rsidR="00FD1D04" w:rsidRPr="00504485" w:rsidRDefault="00FD1D04" w:rsidP="00FD1D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04485">
        <w:rPr>
          <w:b/>
          <w:sz w:val="26"/>
          <w:szCs w:val="26"/>
        </w:rPr>
        <w:t>Об отмене рекомендации о приостановлении членства в СРО ААС</w:t>
      </w:r>
    </w:p>
    <w:p w:rsidR="00FD1D04" w:rsidRPr="00504485" w:rsidRDefault="00FD1D04" w:rsidP="00FD1D0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</w:p>
    <w:p w:rsidR="00FD1D04" w:rsidRPr="00504485" w:rsidRDefault="00FD1D04" w:rsidP="00FD1D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04485">
        <w:rPr>
          <w:b/>
          <w:sz w:val="26"/>
          <w:szCs w:val="26"/>
        </w:rPr>
        <w:t>Решили:</w:t>
      </w:r>
    </w:p>
    <w:p w:rsidR="00FD1D04" w:rsidRPr="00EC1FD8" w:rsidRDefault="00FD1D04" w:rsidP="00FD1D0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EC1FD8">
        <w:rPr>
          <w:sz w:val="26"/>
          <w:szCs w:val="26"/>
        </w:rPr>
        <w:t>4.1. Отменить рекомендацию о приостановлении членства в СРО ААС, вынесенную Дисциплинарной комиссией СРО ААС (протокол № 82 от 25.05.2018 г.), в связи с устранением нарушения требования к членству (несоблюдение требования о доле уставного (складочного) капитала аудиторской организации, принадлежащей аудиторам и (или) аудиторским организа</w:t>
      </w:r>
      <w:r w:rsidR="00EC1FD8" w:rsidRPr="00EC1FD8">
        <w:rPr>
          <w:sz w:val="26"/>
          <w:szCs w:val="26"/>
        </w:rPr>
        <w:t>циям) 1 аудиторской организации.</w:t>
      </w:r>
    </w:p>
    <w:p w:rsidR="00FD1D04" w:rsidRPr="00504485" w:rsidRDefault="00FD1D04" w:rsidP="00FD1D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04485">
        <w:rPr>
          <w:b/>
          <w:sz w:val="26"/>
          <w:szCs w:val="26"/>
        </w:rPr>
        <w:t>Решение принято единогласно</w:t>
      </w:r>
    </w:p>
    <w:p w:rsidR="00FD1D04" w:rsidRPr="00504485" w:rsidRDefault="00FD1D04" w:rsidP="00FD1D0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</w:p>
    <w:p w:rsidR="00FD1D04" w:rsidRPr="00504485" w:rsidRDefault="00FD1D04" w:rsidP="00FD1D0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04485">
        <w:rPr>
          <w:b/>
          <w:i/>
          <w:sz w:val="26"/>
          <w:szCs w:val="26"/>
          <w:u w:val="single"/>
        </w:rPr>
        <w:t>По пятому вопросу</w:t>
      </w:r>
    </w:p>
    <w:p w:rsidR="00FD1D04" w:rsidRPr="00504485" w:rsidRDefault="00FD1D04" w:rsidP="00FD1D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04485">
        <w:rPr>
          <w:b/>
          <w:sz w:val="26"/>
          <w:szCs w:val="26"/>
        </w:rPr>
        <w:lastRenderedPageBreak/>
        <w:t>Об отложении рассмотрения заявления о прекращении членства в СРО ААС</w:t>
      </w:r>
    </w:p>
    <w:p w:rsidR="00FD1D04" w:rsidRPr="00504485" w:rsidRDefault="00FD1D04" w:rsidP="00FD1D0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</w:p>
    <w:p w:rsidR="00FD1D04" w:rsidRPr="00504485" w:rsidRDefault="00FD1D04" w:rsidP="00FD1D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04485">
        <w:rPr>
          <w:b/>
          <w:sz w:val="26"/>
          <w:szCs w:val="26"/>
        </w:rPr>
        <w:t>Решили:</w:t>
      </w:r>
    </w:p>
    <w:p w:rsidR="00FD1D04" w:rsidRPr="00EC1FD8" w:rsidRDefault="00FD1D04" w:rsidP="00FD1D0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EC1FD8">
        <w:rPr>
          <w:sz w:val="26"/>
          <w:szCs w:val="26"/>
        </w:rPr>
        <w:t xml:space="preserve">5.1. Отложить рассмотрение заявления о прекращении членства в СРО ААС на основании п.10.4.3. Положения о членстве СРО </w:t>
      </w:r>
      <w:r w:rsidR="00EC1FD8" w:rsidRPr="00EC1FD8">
        <w:rPr>
          <w:sz w:val="26"/>
          <w:szCs w:val="26"/>
        </w:rPr>
        <w:t>ААС 3 аудиторских организаций.</w:t>
      </w:r>
    </w:p>
    <w:p w:rsidR="00FD1D04" w:rsidRPr="00504485" w:rsidRDefault="00FD1D04" w:rsidP="00FD1D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принято большинством голосов</w:t>
      </w:r>
    </w:p>
    <w:p w:rsidR="00FD1D04" w:rsidRPr="00504485" w:rsidRDefault="00FD1D04" w:rsidP="00FD1D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FD1D04" w:rsidRPr="00504485" w:rsidRDefault="00FD1D04" w:rsidP="00FD1D0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04485">
        <w:rPr>
          <w:b/>
          <w:i/>
          <w:sz w:val="26"/>
          <w:szCs w:val="26"/>
          <w:u w:val="single"/>
        </w:rPr>
        <w:t>По шестому вопросу</w:t>
      </w:r>
    </w:p>
    <w:p w:rsidR="00FD1D04" w:rsidRPr="00504485" w:rsidRDefault="00FD1D04" w:rsidP="00FD1D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04485">
        <w:rPr>
          <w:b/>
          <w:sz w:val="26"/>
          <w:szCs w:val="26"/>
        </w:rPr>
        <w:t>О прекращении членства в СРО ААС</w:t>
      </w:r>
    </w:p>
    <w:p w:rsidR="00FD1D04" w:rsidRPr="00504485" w:rsidRDefault="00FD1D04" w:rsidP="00FD1D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FD1D04" w:rsidRPr="00504485" w:rsidRDefault="00FD1D04" w:rsidP="00FD1D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04485">
        <w:rPr>
          <w:b/>
          <w:sz w:val="26"/>
          <w:szCs w:val="26"/>
        </w:rPr>
        <w:t>Решили:</w:t>
      </w:r>
    </w:p>
    <w:p w:rsidR="00FD1D04" w:rsidRPr="00EC1FD8" w:rsidRDefault="00FD1D04" w:rsidP="00FD1D0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EC1FD8">
        <w:rPr>
          <w:sz w:val="26"/>
          <w:szCs w:val="26"/>
        </w:rPr>
        <w:t xml:space="preserve">6.1. Прекратить членство в СРО ААС на основании </w:t>
      </w:r>
      <w:r w:rsidR="00EC1FD8" w:rsidRPr="00EC1FD8">
        <w:rPr>
          <w:sz w:val="26"/>
          <w:szCs w:val="26"/>
        </w:rPr>
        <w:t>поданного заявления 2 аудиторов;</w:t>
      </w:r>
    </w:p>
    <w:p w:rsidR="00FD1D04" w:rsidRPr="00EC1FD8" w:rsidRDefault="00FD1D04" w:rsidP="00FD1D0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EC1FD8">
        <w:rPr>
          <w:sz w:val="26"/>
          <w:szCs w:val="26"/>
        </w:rPr>
        <w:t>6.2. Прекратить членство в СРО ААС на основании поданного заявл</w:t>
      </w:r>
      <w:r w:rsidR="00EC1FD8" w:rsidRPr="00EC1FD8">
        <w:rPr>
          <w:sz w:val="26"/>
          <w:szCs w:val="26"/>
        </w:rPr>
        <w:t>ения 2 индивидуальных аудиторов;</w:t>
      </w:r>
    </w:p>
    <w:p w:rsidR="00FD1D04" w:rsidRPr="00EC1FD8" w:rsidRDefault="00FD1D04" w:rsidP="00FD1D0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EC1FD8">
        <w:rPr>
          <w:sz w:val="26"/>
          <w:szCs w:val="26"/>
        </w:rPr>
        <w:t>6.3. Прекратить членство в СРО ААС на основании поданного заяв</w:t>
      </w:r>
      <w:r w:rsidR="00EC1FD8" w:rsidRPr="00EC1FD8">
        <w:rPr>
          <w:sz w:val="26"/>
          <w:szCs w:val="26"/>
        </w:rPr>
        <w:t>ления 2 аудиторских организаций.</w:t>
      </w:r>
    </w:p>
    <w:p w:rsidR="00FD1D04" w:rsidRPr="00504485" w:rsidRDefault="00FD1D04" w:rsidP="00FD1D04">
      <w:pPr>
        <w:tabs>
          <w:tab w:val="left" w:pos="426"/>
        </w:tabs>
        <w:jc w:val="both"/>
        <w:rPr>
          <w:b/>
          <w:sz w:val="26"/>
          <w:szCs w:val="26"/>
        </w:rPr>
      </w:pPr>
      <w:r w:rsidRPr="00504485">
        <w:rPr>
          <w:b/>
          <w:sz w:val="26"/>
          <w:szCs w:val="26"/>
        </w:rPr>
        <w:t>Решение принято единогласно</w:t>
      </w:r>
    </w:p>
    <w:p w:rsidR="0008050F" w:rsidRPr="00703068" w:rsidRDefault="0008050F" w:rsidP="00FC172B">
      <w:pPr>
        <w:ind w:right="-1"/>
        <w:jc w:val="both"/>
        <w:rPr>
          <w:sz w:val="26"/>
          <w:szCs w:val="26"/>
        </w:rPr>
      </w:pPr>
    </w:p>
    <w:p w:rsidR="00697532" w:rsidRPr="00703068" w:rsidRDefault="00313EE8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</w:t>
      </w:r>
      <w:r w:rsidR="00E449F1" w:rsidRPr="00703068">
        <w:rPr>
          <w:sz w:val="26"/>
          <w:szCs w:val="26"/>
        </w:rPr>
        <w:t xml:space="preserve"> Н</w:t>
      </w:r>
      <w:r w:rsidRPr="00703068">
        <w:rPr>
          <w:sz w:val="26"/>
          <w:szCs w:val="26"/>
        </w:rPr>
        <w:t>осовой О.А.</w:t>
      </w:r>
    </w:p>
    <w:p w:rsidR="003A256F" w:rsidRPr="00703068" w:rsidRDefault="003A256F" w:rsidP="00FC172B">
      <w:pPr>
        <w:ind w:right="-1"/>
        <w:jc w:val="both"/>
        <w:rPr>
          <w:sz w:val="26"/>
          <w:szCs w:val="26"/>
        </w:rPr>
      </w:pPr>
    </w:p>
    <w:p w:rsidR="000A3FEE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>Подписи:</w:t>
      </w:r>
    </w:p>
    <w:p w:rsidR="00AB4CE4" w:rsidRPr="00703068" w:rsidRDefault="00AB4CE4" w:rsidP="00FC172B">
      <w:pPr>
        <w:ind w:right="-1"/>
        <w:jc w:val="both"/>
        <w:rPr>
          <w:sz w:val="26"/>
          <w:szCs w:val="26"/>
        </w:rPr>
      </w:pPr>
    </w:p>
    <w:p w:rsidR="00AB4CE4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Председатель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</w:t>
      </w:r>
      <w:r w:rsidR="008A76A2" w:rsidRPr="00703068">
        <w:rPr>
          <w:sz w:val="26"/>
          <w:szCs w:val="26"/>
        </w:rPr>
        <w:t>_</w:t>
      </w:r>
      <w:r w:rsidR="00AB4CE4" w:rsidRPr="00703068">
        <w:rPr>
          <w:sz w:val="26"/>
          <w:szCs w:val="26"/>
        </w:rPr>
        <w:t>_____</w:t>
      </w:r>
      <w:r w:rsidR="008A76A2" w:rsidRPr="00703068">
        <w:rPr>
          <w:sz w:val="26"/>
          <w:szCs w:val="26"/>
        </w:rPr>
        <w:t>________________</w:t>
      </w:r>
      <w:r w:rsidRPr="00703068">
        <w:rPr>
          <w:sz w:val="26"/>
          <w:szCs w:val="26"/>
        </w:rPr>
        <w:t xml:space="preserve"> </w:t>
      </w:r>
      <w:r w:rsidR="00BD1CE3" w:rsidRPr="00703068">
        <w:rPr>
          <w:sz w:val="26"/>
          <w:szCs w:val="26"/>
        </w:rPr>
        <w:t>А.Д. Шеремет</w:t>
      </w:r>
    </w:p>
    <w:p w:rsidR="00BA0AA9" w:rsidRPr="00703068" w:rsidRDefault="00BA0AA9" w:rsidP="00FC172B">
      <w:pPr>
        <w:ind w:right="-1"/>
        <w:jc w:val="both"/>
        <w:rPr>
          <w:sz w:val="26"/>
          <w:szCs w:val="26"/>
        </w:rPr>
      </w:pPr>
    </w:p>
    <w:p w:rsidR="00C61FD1" w:rsidRPr="00833C76" w:rsidRDefault="000A3FEE" w:rsidP="00BE0492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Секретарь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     ______________________ О.А</w:t>
      </w:r>
      <w:bookmarkStart w:id="3" w:name="_GoBack"/>
      <w:bookmarkEnd w:id="3"/>
      <w:r w:rsidRPr="00703068">
        <w:rPr>
          <w:sz w:val="26"/>
          <w:szCs w:val="26"/>
        </w:rPr>
        <w:t>. Носова</w:t>
      </w:r>
    </w:p>
    <w:sectPr w:rsidR="00C61FD1" w:rsidRPr="00833C76" w:rsidSect="00277CEF">
      <w:footerReference w:type="even" r:id="rId10"/>
      <w:footerReference w:type="default" r:id="rId11"/>
      <w:pgSz w:w="11906" w:h="16838"/>
      <w:pgMar w:top="709" w:right="424" w:bottom="851" w:left="1418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E31" w:rsidRDefault="00940E31">
      <w:r>
        <w:separator/>
      </w:r>
    </w:p>
  </w:endnote>
  <w:endnote w:type="continuationSeparator" w:id="0">
    <w:p w:rsidR="00940E31" w:rsidRDefault="0094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31" w:rsidRDefault="00940E31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940E31" w:rsidRDefault="00940E31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31" w:rsidRPr="00FD1D04" w:rsidRDefault="00940E31" w:rsidP="00244094">
    <w:pPr>
      <w:pStyle w:val="aa"/>
      <w:tabs>
        <w:tab w:val="clear" w:pos="9355"/>
        <w:tab w:val="right" w:pos="10206"/>
      </w:tabs>
      <w:ind w:left="-142"/>
      <w:rPr>
        <w:i/>
        <w:lang w:val="ru-RU"/>
      </w:rPr>
    </w:pPr>
    <w:r>
      <w:rPr>
        <w:i/>
      </w:rPr>
      <w:t>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_______________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>
      <w:rPr>
        <w:i/>
        <w:lang w:val="ru-RU"/>
      </w:rPr>
      <w:t xml:space="preserve">   </w:t>
    </w:r>
    <w:r w:rsidRPr="00DC7FB9">
      <w:rPr>
        <w:i/>
      </w:rPr>
      <w:t xml:space="preserve">Протокол № </w:t>
    </w:r>
    <w:r>
      <w:rPr>
        <w:i/>
        <w:lang w:val="ru-RU"/>
      </w:rPr>
      <w:t>360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 xml:space="preserve">14 июня </w:t>
    </w:r>
    <w:r w:rsidRPr="00DC7FB9">
      <w:rPr>
        <w:i/>
      </w:rPr>
      <w:t>20</w:t>
    </w:r>
    <w:r>
      <w:rPr>
        <w:i/>
      </w:rPr>
      <w:t>1</w:t>
    </w:r>
    <w:r>
      <w:rPr>
        <w:i/>
        <w:lang w:val="ru-RU"/>
      </w:rPr>
      <w:t>8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 w:rsidRPr="00E93A89">
      <w:rPr>
        <w:i/>
      </w:rPr>
      <w:t xml:space="preserve"> </w:t>
    </w:r>
    <w:r>
      <w:rPr>
        <w:i/>
        <w:lang w:val="ru-RU"/>
      </w:rPr>
      <w:t xml:space="preserve">             </w:t>
    </w:r>
    <w:r w:rsidRPr="00E93A89">
      <w:rPr>
        <w:i/>
      </w:rPr>
      <w:t xml:space="preserve">стр. </w:t>
    </w:r>
    <w:r w:rsidRPr="00E93A89">
      <w:rPr>
        <w:i/>
      </w:rPr>
      <w:fldChar w:fldCharType="begin"/>
    </w:r>
    <w:r w:rsidRPr="00E93A89">
      <w:rPr>
        <w:i/>
      </w:rPr>
      <w:instrText xml:space="preserve"> PAGE </w:instrText>
    </w:r>
    <w:r w:rsidRPr="00E93A89">
      <w:rPr>
        <w:i/>
      </w:rPr>
      <w:fldChar w:fldCharType="separate"/>
    </w:r>
    <w:r w:rsidR="00EC1FD8">
      <w:rPr>
        <w:i/>
        <w:noProof/>
      </w:rPr>
      <w:t>3</w:t>
    </w:r>
    <w:r w:rsidRPr="00E93A89">
      <w:rPr>
        <w:i/>
      </w:rPr>
      <w:fldChar w:fldCharType="end"/>
    </w:r>
    <w:r w:rsidRPr="00E93A89">
      <w:rPr>
        <w:i/>
      </w:rPr>
      <w:t xml:space="preserve"> из </w:t>
    </w:r>
    <w:r w:rsidR="00EC1FD8">
      <w:rPr>
        <w:i/>
        <w:lang w:val="ru-RU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E31" w:rsidRDefault="00940E31">
      <w:r>
        <w:separator/>
      </w:r>
    </w:p>
  </w:footnote>
  <w:footnote w:type="continuationSeparator" w:id="0">
    <w:p w:rsidR="00940E31" w:rsidRDefault="00940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66445C"/>
    <w:multiLevelType w:val="hybridMultilevel"/>
    <w:tmpl w:val="868E6FF4"/>
    <w:lvl w:ilvl="0" w:tplc="989AB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A11972"/>
    <w:multiLevelType w:val="hybridMultilevel"/>
    <w:tmpl w:val="D5F6B81A"/>
    <w:lvl w:ilvl="0" w:tplc="989AB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C236A"/>
    <w:multiLevelType w:val="hybridMultilevel"/>
    <w:tmpl w:val="6690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86C2E"/>
    <w:multiLevelType w:val="hybridMultilevel"/>
    <w:tmpl w:val="F99C8988"/>
    <w:lvl w:ilvl="0" w:tplc="989AB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E430F"/>
    <w:multiLevelType w:val="hybridMultilevel"/>
    <w:tmpl w:val="209C82CA"/>
    <w:lvl w:ilvl="0" w:tplc="1780E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0FD5"/>
    <w:multiLevelType w:val="hybridMultilevel"/>
    <w:tmpl w:val="43380F9C"/>
    <w:lvl w:ilvl="0" w:tplc="989AB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00B80"/>
    <w:multiLevelType w:val="hybridMultilevel"/>
    <w:tmpl w:val="56C09FEE"/>
    <w:lvl w:ilvl="0" w:tplc="CF7AF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92D3F"/>
    <w:multiLevelType w:val="hybridMultilevel"/>
    <w:tmpl w:val="02163D1C"/>
    <w:lvl w:ilvl="0" w:tplc="1C649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07FBA"/>
    <w:multiLevelType w:val="hybridMultilevel"/>
    <w:tmpl w:val="EF728808"/>
    <w:lvl w:ilvl="0" w:tplc="55DA0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67E20"/>
    <w:multiLevelType w:val="hybridMultilevel"/>
    <w:tmpl w:val="802C74A8"/>
    <w:lvl w:ilvl="0" w:tplc="7FF08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B454A"/>
    <w:multiLevelType w:val="hybridMultilevel"/>
    <w:tmpl w:val="72BCF406"/>
    <w:lvl w:ilvl="0" w:tplc="F552F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B722B"/>
    <w:multiLevelType w:val="hybridMultilevel"/>
    <w:tmpl w:val="F416A084"/>
    <w:lvl w:ilvl="0" w:tplc="52A86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7"/>
  </w:num>
  <w:num w:numId="5">
    <w:abstractNumId w:val="14"/>
  </w:num>
  <w:num w:numId="6">
    <w:abstractNumId w:val="10"/>
  </w:num>
  <w:num w:numId="7">
    <w:abstractNumId w:val="9"/>
  </w:num>
  <w:num w:numId="8">
    <w:abstractNumId w:val="13"/>
  </w:num>
  <w:num w:numId="9">
    <w:abstractNumId w:val="12"/>
  </w:num>
  <w:num w:numId="10">
    <w:abstractNumId w:val="8"/>
  </w:num>
  <w:num w:numId="11">
    <w:abstractNumId w:val="6"/>
  </w:num>
  <w:num w:numId="12">
    <w:abstractNumId w:val="2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667"/>
    <w:rsid w:val="00074BD2"/>
    <w:rsid w:val="00074F8C"/>
    <w:rsid w:val="00075779"/>
    <w:rsid w:val="0008050F"/>
    <w:rsid w:val="00082C05"/>
    <w:rsid w:val="00083BF9"/>
    <w:rsid w:val="00083E78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078D6"/>
    <w:rsid w:val="00112A1E"/>
    <w:rsid w:val="00112DB3"/>
    <w:rsid w:val="00114654"/>
    <w:rsid w:val="00115F98"/>
    <w:rsid w:val="0012017E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1404"/>
    <w:rsid w:val="00162B77"/>
    <w:rsid w:val="0016411C"/>
    <w:rsid w:val="00164DA5"/>
    <w:rsid w:val="00165716"/>
    <w:rsid w:val="00166A4A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22DE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332D"/>
    <w:rsid w:val="00226E0D"/>
    <w:rsid w:val="00243081"/>
    <w:rsid w:val="002430E7"/>
    <w:rsid w:val="00244094"/>
    <w:rsid w:val="00244BB1"/>
    <w:rsid w:val="002456F4"/>
    <w:rsid w:val="00245F87"/>
    <w:rsid w:val="00246C9B"/>
    <w:rsid w:val="00246D2C"/>
    <w:rsid w:val="00247B8E"/>
    <w:rsid w:val="00247D85"/>
    <w:rsid w:val="00251D17"/>
    <w:rsid w:val="00253087"/>
    <w:rsid w:val="0025325F"/>
    <w:rsid w:val="00253408"/>
    <w:rsid w:val="00255809"/>
    <w:rsid w:val="00255B2B"/>
    <w:rsid w:val="0027264F"/>
    <w:rsid w:val="00272DC9"/>
    <w:rsid w:val="00273C43"/>
    <w:rsid w:val="00276B6E"/>
    <w:rsid w:val="00277C3D"/>
    <w:rsid w:val="00277CEF"/>
    <w:rsid w:val="002804DA"/>
    <w:rsid w:val="002808E5"/>
    <w:rsid w:val="00281F46"/>
    <w:rsid w:val="00283853"/>
    <w:rsid w:val="00283AAC"/>
    <w:rsid w:val="00292CD1"/>
    <w:rsid w:val="00295438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6554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7214"/>
    <w:rsid w:val="003B2A17"/>
    <w:rsid w:val="003B611A"/>
    <w:rsid w:val="003B7301"/>
    <w:rsid w:val="003C02C5"/>
    <w:rsid w:val="003C150A"/>
    <w:rsid w:val="003C20F7"/>
    <w:rsid w:val="003C79BA"/>
    <w:rsid w:val="003D1D74"/>
    <w:rsid w:val="003E0C35"/>
    <w:rsid w:val="003E1861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246C"/>
    <w:rsid w:val="004332C5"/>
    <w:rsid w:val="004334AA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7772F"/>
    <w:rsid w:val="004827B9"/>
    <w:rsid w:val="00482B0F"/>
    <w:rsid w:val="00485D0D"/>
    <w:rsid w:val="00490636"/>
    <w:rsid w:val="0049224F"/>
    <w:rsid w:val="00492377"/>
    <w:rsid w:val="00494443"/>
    <w:rsid w:val="0049678A"/>
    <w:rsid w:val="004A2FE3"/>
    <w:rsid w:val="004A3995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338E2"/>
    <w:rsid w:val="00546E25"/>
    <w:rsid w:val="00547705"/>
    <w:rsid w:val="00556768"/>
    <w:rsid w:val="00560E7F"/>
    <w:rsid w:val="00562043"/>
    <w:rsid w:val="00564F20"/>
    <w:rsid w:val="005654C7"/>
    <w:rsid w:val="005668E1"/>
    <w:rsid w:val="00570103"/>
    <w:rsid w:val="00570323"/>
    <w:rsid w:val="005731CE"/>
    <w:rsid w:val="00576FBD"/>
    <w:rsid w:val="005836E0"/>
    <w:rsid w:val="00585D44"/>
    <w:rsid w:val="00587535"/>
    <w:rsid w:val="0059587C"/>
    <w:rsid w:val="00596ADA"/>
    <w:rsid w:val="00597CD9"/>
    <w:rsid w:val="005A15D1"/>
    <w:rsid w:val="005A52A1"/>
    <w:rsid w:val="005A5A09"/>
    <w:rsid w:val="005B0001"/>
    <w:rsid w:val="005B1383"/>
    <w:rsid w:val="005B2C3E"/>
    <w:rsid w:val="005B37E6"/>
    <w:rsid w:val="005B4024"/>
    <w:rsid w:val="005B5690"/>
    <w:rsid w:val="005B5E35"/>
    <w:rsid w:val="005C6FEA"/>
    <w:rsid w:val="005E5716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530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BC8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1D31"/>
    <w:rsid w:val="006A67A0"/>
    <w:rsid w:val="006B1D95"/>
    <w:rsid w:val="006B26D1"/>
    <w:rsid w:val="006B2E40"/>
    <w:rsid w:val="006B6804"/>
    <w:rsid w:val="006B7360"/>
    <w:rsid w:val="006B77AC"/>
    <w:rsid w:val="006C04AB"/>
    <w:rsid w:val="006C56D3"/>
    <w:rsid w:val="006C59D9"/>
    <w:rsid w:val="006C5E1A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03068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53F5"/>
    <w:rsid w:val="00726182"/>
    <w:rsid w:val="00726968"/>
    <w:rsid w:val="007405A7"/>
    <w:rsid w:val="00741389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4922"/>
    <w:rsid w:val="00775BB6"/>
    <w:rsid w:val="007760F1"/>
    <w:rsid w:val="00776C45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A7A50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D63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3C76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4491"/>
    <w:rsid w:val="00865C20"/>
    <w:rsid w:val="00873110"/>
    <w:rsid w:val="00873ACC"/>
    <w:rsid w:val="008805CA"/>
    <w:rsid w:val="00880668"/>
    <w:rsid w:val="00880C9F"/>
    <w:rsid w:val="00881D33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A7DE4"/>
    <w:rsid w:val="008B12FE"/>
    <w:rsid w:val="008B25BF"/>
    <w:rsid w:val="008B2FB0"/>
    <w:rsid w:val="008B30AA"/>
    <w:rsid w:val="008B30C4"/>
    <w:rsid w:val="008B5356"/>
    <w:rsid w:val="008B6800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022D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14A4"/>
    <w:rsid w:val="0091465D"/>
    <w:rsid w:val="00922D8C"/>
    <w:rsid w:val="00922F6A"/>
    <w:rsid w:val="00924F21"/>
    <w:rsid w:val="00927052"/>
    <w:rsid w:val="00932667"/>
    <w:rsid w:val="00933856"/>
    <w:rsid w:val="00934606"/>
    <w:rsid w:val="00934C15"/>
    <w:rsid w:val="00935DEC"/>
    <w:rsid w:val="00936919"/>
    <w:rsid w:val="00937664"/>
    <w:rsid w:val="00940E31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96F69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2FA9"/>
    <w:rsid w:val="009C57D4"/>
    <w:rsid w:val="009C6C2E"/>
    <w:rsid w:val="009D1AF5"/>
    <w:rsid w:val="009D36C0"/>
    <w:rsid w:val="009D50D1"/>
    <w:rsid w:val="009D5A11"/>
    <w:rsid w:val="009E0E9F"/>
    <w:rsid w:val="009E2F29"/>
    <w:rsid w:val="009E3717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43FB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4CE4"/>
    <w:rsid w:val="00AB7030"/>
    <w:rsid w:val="00AC0728"/>
    <w:rsid w:val="00AC1DC6"/>
    <w:rsid w:val="00AC518D"/>
    <w:rsid w:val="00AC6B98"/>
    <w:rsid w:val="00AD01E3"/>
    <w:rsid w:val="00AD0CF7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2C07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76E4B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0FF8"/>
    <w:rsid w:val="00BC1168"/>
    <w:rsid w:val="00BC2268"/>
    <w:rsid w:val="00BC2BEB"/>
    <w:rsid w:val="00BD018A"/>
    <w:rsid w:val="00BD1CE3"/>
    <w:rsid w:val="00BD2CED"/>
    <w:rsid w:val="00BD33E8"/>
    <w:rsid w:val="00BD69E1"/>
    <w:rsid w:val="00BE0492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357D8"/>
    <w:rsid w:val="00C36EB2"/>
    <w:rsid w:val="00C40EF7"/>
    <w:rsid w:val="00C44943"/>
    <w:rsid w:val="00C50843"/>
    <w:rsid w:val="00C5498D"/>
    <w:rsid w:val="00C54A19"/>
    <w:rsid w:val="00C55F9B"/>
    <w:rsid w:val="00C60F40"/>
    <w:rsid w:val="00C61477"/>
    <w:rsid w:val="00C61FD1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3F2A"/>
    <w:rsid w:val="00CC49D1"/>
    <w:rsid w:val="00CC5104"/>
    <w:rsid w:val="00CC7161"/>
    <w:rsid w:val="00CC7A77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0E5C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5C76"/>
    <w:rsid w:val="00E6716A"/>
    <w:rsid w:val="00E708B0"/>
    <w:rsid w:val="00E709D9"/>
    <w:rsid w:val="00E711FE"/>
    <w:rsid w:val="00E764C2"/>
    <w:rsid w:val="00E7721D"/>
    <w:rsid w:val="00E778F3"/>
    <w:rsid w:val="00E833ED"/>
    <w:rsid w:val="00E85FC6"/>
    <w:rsid w:val="00E908E6"/>
    <w:rsid w:val="00E90AAB"/>
    <w:rsid w:val="00E910C0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1FD8"/>
    <w:rsid w:val="00EC59CC"/>
    <w:rsid w:val="00ED01D4"/>
    <w:rsid w:val="00ED02D9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3F1E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0FD9"/>
    <w:rsid w:val="00F94B96"/>
    <w:rsid w:val="00F965FC"/>
    <w:rsid w:val="00FA023C"/>
    <w:rsid w:val="00FA6067"/>
    <w:rsid w:val="00FA794B"/>
    <w:rsid w:val="00FB01D8"/>
    <w:rsid w:val="00FB2D05"/>
    <w:rsid w:val="00FB418B"/>
    <w:rsid w:val="00FB63F5"/>
    <w:rsid w:val="00FB700B"/>
    <w:rsid w:val="00FC172B"/>
    <w:rsid w:val="00FC4E9D"/>
    <w:rsid w:val="00FC504F"/>
    <w:rsid w:val="00FC5D03"/>
    <w:rsid w:val="00FC6669"/>
    <w:rsid w:val="00FD1D04"/>
    <w:rsid w:val="00FD222E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DA598-666D-42F6-A6BE-47E62BA8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C8761935</Template>
  <TotalTime>0</TotalTime>
  <Pages>3</Pages>
  <Words>727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5268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2018-06-15T09:10:00Z</dcterms:created>
  <dcterms:modified xsi:type="dcterms:W3CDTF">2018-06-15T09:10:00Z</dcterms:modified>
</cp:coreProperties>
</file>