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A86" w:rsidRDefault="00ED4A86">
      <w:pPr>
        <w:spacing w:before="65" w:line="298" w:lineRule="exact"/>
        <w:ind w:right="427"/>
        <w:jc w:val="right"/>
        <w:rPr>
          <w:w w:val="95"/>
          <w:sz w:val="26"/>
          <w:lang w:val="ru-RU"/>
        </w:rPr>
      </w:pPr>
    </w:p>
    <w:p w:rsidR="00ED4A86" w:rsidRPr="005762C7" w:rsidRDefault="00ED4A86" w:rsidP="00ED4A86">
      <w:pPr>
        <w:spacing w:line="298" w:lineRule="exact"/>
        <w:ind w:right="427"/>
        <w:jc w:val="right"/>
        <w:rPr>
          <w:b/>
          <w:sz w:val="26"/>
          <w:lang w:val="ru-RU"/>
        </w:rPr>
      </w:pPr>
      <w:r w:rsidRPr="005762C7">
        <w:rPr>
          <w:b/>
          <w:sz w:val="26"/>
          <w:lang w:val="ru-RU"/>
        </w:rPr>
        <w:t xml:space="preserve">УТВЕРЖДЕНО </w:t>
      </w:r>
    </w:p>
    <w:p w:rsidR="00ED4A86" w:rsidRPr="005762C7" w:rsidRDefault="00ED4A86" w:rsidP="00ED4A86">
      <w:pPr>
        <w:spacing w:line="298" w:lineRule="exact"/>
        <w:ind w:right="427"/>
        <w:jc w:val="right"/>
        <w:rPr>
          <w:sz w:val="26"/>
          <w:lang w:val="ru-RU"/>
        </w:rPr>
      </w:pPr>
      <w:r w:rsidRPr="005762C7">
        <w:rPr>
          <w:sz w:val="26"/>
          <w:lang w:val="ru-RU"/>
        </w:rPr>
        <w:t xml:space="preserve">Решением Правления Некоммерческого партнерства </w:t>
      </w:r>
    </w:p>
    <w:p w:rsidR="00ED4A86" w:rsidRPr="005762C7" w:rsidRDefault="00ED4A86" w:rsidP="00ED4A86">
      <w:pPr>
        <w:spacing w:line="298" w:lineRule="exact"/>
        <w:ind w:right="427"/>
        <w:jc w:val="right"/>
        <w:rPr>
          <w:sz w:val="26"/>
          <w:lang w:val="ru-RU"/>
        </w:rPr>
      </w:pPr>
      <w:r w:rsidRPr="005762C7">
        <w:rPr>
          <w:sz w:val="26"/>
          <w:lang w:val="ru-RU"/>
        </w:rPr>
        <w:t xml:space="preserve">«Аудиторская Ассоциация Содружество» </w:t>
      </w:r>
    </w:p>
    <w:p w:rsidR="00ED4A86" w:rsidRPr="005762C7" w:rsidRDefault="00ED4A86" w:rsidP="00ED4A86">
      <w:pPr>
        <w:spacing w:line="298" w:lineRule="exact"/>
        <w:ind w:right="427"/>
        <w:jc w:val="right"/>
        <w:rPr>
          <w:sz w:val="26"/>
          <w:lang w:val="ru-RU"/>
        </w:rPr>
      </w:pPr>
      <w:r w:rsidRPr="005762C7">
        <w:rPr>
          <w:sz w:val="26"/>
          <w:lang w:val="ru-RU"/>
        </w:rPr>
        <w:t xml:space="preserve">от «29» сентября 2010 года (протокол № 25) </w:t>
      </w:r>
    </w:p>
    <w:p w:rsidR="00ED4A86" w:rsidRPr="005762C7" w:rsidRDefault="00ED4A86" w:rsidP="00ED4A86">
      <w:pPr>
        <w:spacing w:line="298" w:lineRule="exact"/>
        <w:ind w:right="427"/>
        <w:jc w:val="right"/>
        <w:rPr>
          <w:sz w:val="26"/>
          <w:lang w:val="ru-RU"/>
        </w:rPr>
      </w:pPr>
    </w:p>
    <w:p w:rsidR="00ED4A86" w:rsidRPr="005762C7" w:rsidRDefault="00950CE3" w:rsidP="00ED4A86">
      <w:pPr>
        <w:spacing w:line="298" w:lineRule="exact"/>
        <w:ind w:right="427"/>
        <w:jc w:val="right"/>
        <w:rPr>
          <w:b/>
          <w:sz w:val="26"/>
          <w:lang w:val="ru-RU"/>
        </w:rPr>
      </w:pPr>
      <w:r w:rsidRPr="005762C7">
        <w:rPr>
          <w:b/>
          <w:sz w:val="26"/>
          <w:lang w:val="ru-RU"/>
        </w:rPr>
        <w:t>ИЗМЕНЕНИЯ ВНЕСЕНЫ</w:t>
      </w:r>
    </w:p>
    <w:p w:rsidR="00ED4A86" w:rsidRPr="005762C7" w:rsidRDefault="00ED4A86" w:rsidP="00ED4A86">
      <w:pPr>
        <w:spacing w:line="298" w:lineRule="exact"/>
        <w:ind w:right="427"/>
        <w:jc w:val="right"/>
        <w:rPr>
          <w:sz w:val="26"/>
          <w:lang w:val="ru-RU"/>
        </w:rPr>
      </w:pPr>
      <w:r w:rsidRPr="005762C7">
        <w:rPr>
          <w:sz w:val="26"/>
          <w:lang w:val="ru-RU"/>
        </w:rPr>
        <w:t xml:space="preserve">Решением Правления </w:t>
      </w:r>
    </w:p>
    <w:p w:rsidR="00ED4A86" w:rsidRPr="005762C7" w:rsidRDefault="00ED4A86" w:rsidP="00ED4A86">
      <w:pPr>
        <w:spacing w:line="298" w:lineRule="exact"/>
        <w:ind w:right="427"/>
        <w:jc w:val="right"/>
        <w:rPr>
          <w:sz w:val="26"/>
          <w:lang w:val="ru-RU"/>
        </w:rPr>
      </w:pPr>
      <w:r w:rsidRPr="005762C7">
        <w:rPr>
          <w:sz w:val="26"/>
          <w:lang w:val="ru-RU"/>
        </w:rPr>
        <w:t>Саморегулируемой организации аудиторов</w:t>
      </w:r>
    </w:p>
    <w:p w:rsidR="00ED4A86" w:rsidRPr="005762C7" w:rsidRDefault="00ED4A86" w:rsidP="00ED4A86">
      <w:pPr>
        <w:spacing w:line="298" w:lineRule="exact"/>
        <w:ind w:right="427"/>
        <w:jc w:val="right"/>
        <w:rPr>
          <w:sz w:val="26"/>
          <w:lang w:val="ru-RU"/>
        </w:rPr>
      </w:pPr>
      <w:r w:rsidRPr="005762C7">
        <w:rPr>
          <w:sz w:val="26"/>
          <w:lang w:val="ru-RU"/>
        </w:rPr>
        <w:t xml:space="preserve"> Некоммерческого партнерства </w:t>
      </w:r>
    </w:p>
    <w:p w:rsidR="00ED4A86" w:rsidRPr="005762C7" w:rsidRDefault="00ED4A86" w:rsidP="00ED4A86">
      <w:pPr>
        <w:spacing w:line="298" w:lineRule="exact"/>
        <w:ind w:right="427"/>
        <w:jc w:val="right"/>
        <w:rPr>
          <w:sz w:val="26"/>
          <w:lang w:val="ru-RU"/>
        </w:rPr>
      </w:pPr>
      <w:r w:rsidRPr="005762C7">
        <w:rPr>
          <w:sz w:val="26"/>
          <w:lang w:val="ru-RU"/>
        </w:rPr>
        <w:t>«Аудиторская Ассоциация Содружество»</w:t>
      </w:r>
    </w:p>
    <w:p w:rsidR="00ED4A86" w:rsidRPr="00950CE3" w:rsidRDefault="00ED4A86" w:rsidP="00ED4A86">
      <w:pPr>
        <w:spacing w:line="298" w:lineRule="exact"/>
        <w:ind w:right="427"/>
        <w:jc w:val="right"/>
        <w:rPr>
          <w:sz w:val="26"/>
          <w:lang w:val="ru-RU"/>
        </w:rPr>
      </w:pPr>
      <w:r w:rsidRPr="005762C7">
        <w:rPr>
          <w:sz w:val="26"/>
          <w:lang w:val="ru-RU"/>
        </w:rPr>
        <w:t xml:space="preserve"> от «30» июля 2015 года (протокол № 181)</w:t>
      </w:r>
      <w:bookmarkStart w:id="0" w:name="_GoBack"/>
      <w:bookmarkEnd w:id="0"/>
    </w:p>
    <w:p w:rsidR="00ED4A86" w:rsidRPr="00950CE3" w:rsidRDefault="00ED4A86" w:rsidP="00ED4A86">
      <w:pPr>
        <w:spacing w:line="298" w:lineRule="exact"/>
        <w:ind w:right="427"/>
        <w:jc w:val="right"/>
        <w:rPr>
          <w:sz w:val="26"/>
          <w:lang w:val="ru-RU"/>
        </w:rPr>
      </w:pPr>
    </w:p>
    <w:p w:rsidR="008F6BE8" w:rsidRPr="00950CE3" w:rsidRDefault="00ED4A86" w:rsidP="00ED4A86">
      <w:pPr>
        <w:ind w:left="6379" w:right="426" w:hanging="283"/>
        <w:jc w:val="right"/>
        <w:rPr>
          <w:sz w:val="26"/>
          <w:lang w:val="ru-RU"/>
        </w:rPr>
      </w:pPr>
      <w:r w:rsidRPr="00950CE3">
        <w:rPr>
          <w:sz w:val="26"/>
          <w:lang w:val="ru-RU"/>
        </w:rPr>
        <w:t xml:space="preserve">Решением </w:t>
      </w:r>
      <w:r w:rsidR="00A74034" w:rsidRPr="00950CE3">
        <w:rPr>
          <w:sz w:val="26"/>
          <w:lang w:val="ru-RU"/>
        </w:rPr>
        <w:t>Правления</w:t>
      </w:r>
    </w:p>
    <w:p w:rsidR="00ED4A86" w:rsidRPr="00950CE3" w:rsidRDefault="00850AF3" w:rsidP="00ED4A86">
      <w:pPr>
        <w:ind w:left="5370" w:right="427" w:hanging="65"/>
        <w:jc w:val="right"/>
        <w:rPr>
          <w:sz w:val="26"/>
          <w:lang w:val="ru-RU"/>
        </w:rPr>
      </w:pPr>
      <w:r w:rsidRPr="00950CE3">
        <w:rPr>
          <w:sz w:val="26"/>
          <w:lang w:val="ru-RU"/>
        </w:rPr>
        <w:t xml:space="preserve">Саморегулируемой организации аудиторов Ассоциации «Содружество» </w:t>
      </w:r>
    </w:p>
    <w:p w:rsidR="00ED4A86" w:rsidRPr="00950CE3" w:rsidRDefault="00ED4A86" w:rsidP="00ED4A86">
      <w:pPr>
        <w:ind w:left="5370" w:right="427" w:hanging="65"/>
        <w:jc w:val="right"/>
        <w:rPr>
          <w:sz w:val="26"/>
          <w:lang w:val="ru-RU"/>
        </w:rPr>
      </w:pPr>
      <w:r w:rsidRPr="00950CE3">
        <w:rPr>
          <w:sz w:val="26"/>
          <w:lang w:val="ru-RU"/>
        </w:rPr>
        <w:t>от «28» августа 2018 года (протокол № 369)</w:t>
      </w:r>
    </w:p>
    <w:p w:rsidR="008F6BE8" w:rsidRPr="00950CE3" w:rsidRDefault="008F6BE8" w:rsidP="00ED4A86">
      <w:pPr>
        <w:pStyle w:val="a3"/>
        <w:rPr>
          <w:szCs w:val="22"/>
          <w:lang w:val="ru-RU"/>
        </w:rPr>
      </w:pPr>
    </w:p>
    <w:p w:rsidR="008F6BE8" w:rsidRPr="00B17C9D" w:rsidRDefault="008F6BE8">
      <w:pPr>
        <w:pStyle w:val="a3"/>
        <w:rPr>
          <w:b/>
          <w:sz w:val="28"/>
          <w:lang w:val="ru-RU"/>
        </w:rPr>
      </w:pPr>
    </w:p>
    <w:p w:rsidR="008F6BE8" w:rsidRPr="00B17C9D" w:rsidRDefault="008F6BE8">
      <w:pPr>
        <w:pStyle w:val="a3"/>
        <w:rPr>
          <w:b/>
          <w:sz w:val="28"/>
          <w:lang w:val="ru-RU"/>
        </w:rPr>
      </w:pPr>
    </w:p>
    <w:p w:rsidR="008F6BE8" w:rsidRPr="00B17C9D" w:rsidRDefault="008F6BE8">
      <w:pPr>
        <w:pStyle w:val="a3"/>
        <w:rPr>
          <w:b/>
          <w:sz w:val="28"/>
          <w:lang w:val="ru-RU"/>
        </w:rPr>
      </w:pPr>
    </w:p>
    <w:p w:rsidR="008F6BE8" w:rsidRPr="00B17C9D" w:rsidRDefault="008F6BE8">
      <w:pPr>
        <w:pStyle w:val="a3"/>
        <w:rPr>
          <w:b/>
          <w:sz w:val="28"/>
          <w:lang w:val="ru-RU"/>
        </w:rPr>
      </w:pPr>
    </w:p>
    <w:p w:rsidR="008F6BE8" w:rsidRPr="00B17C9D" w:rsidRDefault="008F6BE8">
      <w:pPr>
        <w:pStyle w:val="a3"/>
        <w:rPr>
          <w:b/>
          <w:sz w:val="28"/>
          <w:lang w:val="ru-RU"/>
        </w:rPr>
      </w:pPr>
    </w:p>
    <w:p w:rsidR="008F6BE8" w:rsidRPr="00C50902" w:rsidRDefault="008F6BE8">
      <w:pPr>
        <w:pStyle w:val="a3"/>
        <w:spacing w:before="1"/>
        <w:rPr>
          <w:b/>
          <w:sz w:val="32"/>
          <w:szCs w:val="32"/>
          <w:lang w:val="ru-RU"/>
        </w:rPr>
      </w:pPr>
    </w:p>
    <w:p w:rsidR="008F6BE8" w:rsidRPr="00C50902" w:rsidRDefault="00A74034" w:rsidP="00B17C9D">
      <w:pPr>
        <w:spacing w:line="298" w:lineRule="exact"/>
        <w:ind w:right="-2"/>
        <w:jc w:val="center"/>
        <w:rPr>
          <w:b/>
          <w:sz w:val="32"/>
          <w:szCs w:val="32"/>
          <w:lang w:val="ru-RU"/>
        </w:rPr>
      </w:pPr>
      <w:r w:rsidRPr="00C50902">
        <w:rPr>
          <w:b/>
          <w:sz w:val="32"/>
          <w:szCs w:val="32"/>
          <w:lang w:val="ru-RU"/>
        </w:rPr>
        <w:t>ПОЛОЖЕНИЕ</w:t>
      </w:r>
    </w:p>
    <w:p w:rsidR="00C50902" w:rsidRDefault="00C50902" w:rsidP="00BE0911">
      <w:pPr>
        <w:spacing w:line="298" w:lineRule="exact"/>
        <w:ind w:right="-2"/>
        <w:jc w:val="center"/>
        <w:rPr>
          <w:b/>
          <w:bCs/>
          <w:sz w:val="32"/>
          <w:szCs w:val="32"/>
          <w:lang w:val="ru-RU"/>
        </w:rPr>
      </w:pPr>
      <w:r w:rsidRPr="00C50902">
        <w:rPr>
          <w:b/>
          <w:bCs/>
          <w:sz w:val="32"/>
          <w:szCs w:val="32"/>
          <w:lang w:val="ru-RU"/>
        </w:rPr>
        <w:t>о Комитете</w:t>
      </w:r>
      <w:r w:rsidR="00A74034" w:rsidRPr="00C50902">
        <w:rPr>
          <w:b/>
          <w:bCs/>
          <w:sz w:val="32"/>
          <w:szCs w:val="32"/>
          <w:lang w:val="ru-RU"/>
        </w:rPr>
        <w:t xml:space="preserve"> </w:t>
      </w:r>
      <w:r w:rsidR="00BE0911" w:rsidRPr="00C50902">
        <w:rPr>
          <w:b/>
          <w:bCs/>
          <w:sz w:val="32"/>
          <w:szCs w:val="32"/>
          <w:lang w:val="ru-RU"/>
        </w:rPr>
        <w:t xml:space="preserve">Саморегулируемой организации аудиторов </w:t>
      </w:r>
    </w:p>
    <w:p w:rsidR="00BE0911" w:rsidRPr="00C50902" w:rsidRDefault="00BE0911" w:rsidP="00BE0911">
      <w:pPr>
        <w:spacing w:line="298" w:lineRule="exact"/>
        <w:ind w:right="-2"/>
        <w:jc w:val="center"/>
        <w:rPr>
          <w:b/>
          <w:bCs/>
          <w:sz w:val="32"/>
          <w:szCs w:val="32"/>
          <w:lang w:val="ru-RU"/>
        </w:rPr>
      </w:pPr>
      <w:r w:rsidRPr="00C50902">
        <w:rPr>
          <w:b/>
          <w:bCs/>
          <w:sz w:val="32"/>
          <w:szCs w:val="32"/>
          <w:lang w:val="ru-RU"/>
        </w:rPr>
        <w:t>Ассоциации «Содружество»</w:t>
      </w:r>
    </w:p>
    <w:p w:rsidR="00C50902" w:rsidRPr="00C50902" w:rsidRDefault="00C50902" w:rsidP="00B17C9D">
      <w:pPr>
        <w:spacing w:line="298" w:lineRule="exact"/>
        <w:ind w:right="-2"/>
        <w:jc w:val="center"/>
        <w:rPr>
          <w:b/>
          <w:bCs/>
          <w:sz w:val="32"/>
          <w:szCs w:val="32"/>
          <w:lang w:val="ru-RU"/>
        </w:rPr>
      </w:pPr>
      <w:r w:rsidRPr="00C50902">
        <w:rPr>
          <w:b/>
          <w:bCs/>
          <w:sz w:val="32"/>
          <w:szCs w:val="32"/>
          <w:lang w:val="ru-RU"/>
        </w:rPr>
        <w:t xml:space="preserve">по противодействию коррупции и легализации (отмыванию) доходов, полученных преступным путем, и финансированию терроризма </w:t>
      </w:r>
    </w:p>
    <w:p w:rsidR="008F6BE8" w:rsidRPr="00C50902" w:rsidRDefault="008F6BE8" w:rsidP="00850AF3">
      <w:pPr>
        <w:tabs>
          <w:tab w:val="left" w:pos="10179"/>
        </w:tabs>
        <w:spacing w:line="329" w:lineRule="exact"/>
        <w:ind w:left="2756"/>
        <w:rPr>
          <w:sz w:val="32"/>
          <w:szCs w:val="32"/>
          <w:lang w:val="ru-RU"/>
        </w:rPr>
        <w:sectPr w:rsidR="008F6BE8" w:rsidRPr="00C50902">
          <w:type w:val="continuous"/>
          <w:pgSz w:w="11910" w:h="16840"/>
          <w:pgMar w:top="660" w:right="420" w:bottom="280" w:left="860" w:header="720" w:footer="720" w:gutter="0"/>
          <w:cols w:space="720"/>
        </w:sectPr>
      </w:pPr>
    </w:p>
    <w:p w:rsidR="008F6BE8" w:rsidRPr="00B17C9D" w:rsidRDefault="008F6BE8">
      <w:pPr>
        <w:pStyle w:val="a3"/>
        <w:spacing w:before="3"/>
        <w:rPr>
          <w:b/>
          <w:sz w:val="12"/>
          <w:lang w:val="ru-RU"/>
        </w:rPr>
      </w:pPr>
    </w:p>
    <w:p w:rsidR="00D23962" w:rsidRDefault="00D23962">
      <w:pPr>
        <w:spacing w:before="89"/>
        <w:ind w:left="3708" w:right="3084"/>
        <w:jc w:val="center"/>
        <w:rPr>
          <w:b/>
          <w:sz w:val="26"/>
          <w:lang w:val="ru-RU"/>
        </w:rPr>
      </w:pPr>
    </w:p>
    <w:p w:rsidR="008F6BE8" w:rsidRDefault="00A74034">
      <w:pPr>
        <w:spacing w:before="89"/>
        <w:ind w:left="3708" w:right="3084"/>
        <w:jc w:val="center"/>
        <w:rPr>
          <w:b/>
          <w:sz w:val="26"/>
          <w:lang w:val="ru-RU"/>
        </w:rPr>
      </w:pPr>
      <w:r w:rsidRPr="00B17C9D">
        <w:rPr>
          <w:b/>
          <w:sz w:val="26"/>
          <w:lang w:val="ru-RU"/>
        </w:rPr>
        <w:t>ОГЛАВЛЕНИЕ</w:t>
      </w:r>
    </w:p>
    <w:p w:rsidR="00D23962" w:rsidRPr="00B17C9D" w:rsidRDefault="00D23962">
      <w:pPr>
        <w:spacing w:before="89"/>
        <w:ind w:left="3708" w:right="3084"/>
        <w:jc w:val="center"/>
        <w:rPr>
          <w:b/>
          <w:sz w:val="26"/>
          <w:lang w:val="ru-RU"/>
        </w:rPr>
      </w:pPr>
    </w:p>
    <w:sdt>
      <w:sdtPr>
        <w:rPr>
          <w:b w:val="0"/>
          <w:bCs w:val="0"/>
          <w:sz w:val="22"/>
          <w:szCs w:val="22"/>
        </w:rPr>
        <w:id w:val="-584300964"/>
        <w:docPartObj>
          <w:docPartGallery w:val="Table of Contents"/>
          <w:docPartUnique/>
        </w:docPartObj>
      </w:sdtPr>
      <w:sdtEndPr/>
      <w:sdtContent>
        <w:p w:rsidR="008F6BE8" w:rsidRPr="00D23962" w:rsidRDefault="00A74034">
          <w:pPr>
            <w:pStyle w:val="10"/>
            <w:tabs>
              <w:tab w:val="right" w:leader="dot" w:pos="10347"/>
            </w:tabs>
            <w:spacing w:before="1"/>
            <w:ind w:left="152" w:firstLine="0"/>
            <w:rPr>
              <w:b w:val="0"/>
            </w:rPr>
          </w:pPr>
          <w:r w:rsidRPr="00D23962">
            <w:rPr>
              <w:b w:val="0"/>
            </w:rPr>
            <w:fldChar w:fldCharType="begin"/>
          </w:r>
          <w:r w:rsidRPr="00D23962">
            <w:rPr>
              <w:b w:val="0"/>
            </w:rPr>
            <w:instrText xml:space="preserve">TOC \o "1-1" \h \z \u </w:instrText>
          </w:r>
          <w:r w:rsidRPr="00D23962">
            <w:rPr>
              <w:b w:val="0"/>
            </w:rPr>
            <w:fldChar w:fldCharType="separate"/>
          </w:r>
          <w:hyperlink w:anchor="_bookmark0" w:history="1">
            <w:r w:rsidRPr="00D23962">
              <w:rPr>
                <w:b w:val="0"/>
              </w:rPr>
              <w:t>1.ОБЩИЕ</w:t>
            </w:r>
            <w:r w:rsidRPr="00D23962">
              <w:rPr>
                <w:b w:val="0"/>
                <w:spacing w:val="-2"/>
              </w:rPr>
              <w:t xml:space="preserve"> </w:t>
            </w:r>
            <w:r w:rsidRPr="00D23962">
              <w:rPr>
                <w:b w:val="0"/>
              </w:rPr>
              <w:t>ПОЛОЖЕНИЯ</w:t>
            </w:r>
            <w:r w:rsidRPr="00D23962">
              <w:rPr>
                <w:b w:val="0"/>
              </w:rPr>
              <w:tab/>
              <w:t>3</w:t>
            </w:r>
          </w:hyperlink>
        </w:p>
        <w:p w:rsidR="008F6BE8" w:rsidRPr="00D23962" w:rsidRDefault="005762C7">
          <w:pPr>
            <w:pStyle w:val="10"/>
            <w:numPr>
              <w:ilvl w:val="0"/>
              <w:numId w:val="5"/>
            </w:numPr>
            <w:tabs>
              <w:tab w:val="left" w:pos="412"/>
              <w:tab w:val="right" w:leader="dot" w:pos="10347"/>
            </w:tabs>
            <w:ind w:hanging="259"/>
            <w:rPr>
              <w:b w:val="0"/>
            </w:rPr>
          </w:pPr>
          <w:hyperlink w:anchor="_bookmark1" w:history="1">
            <w:r w:rsidR="00A74034" w:rsidRPr="00D23962">
              <w:rPr>
                <w:b w:val="0"/>
              </w:rPr>
              <w:t>ПОРЯДОК И ПРИНЦИПЫ</w:t>
            </w:r>
            <w:r w:rsidR="00A74034" w:rsidRPr="00D23962">
              <w:rPr>
                <w:b w:val="0"/>
                <w:spacing w:val="-4"/>
              </w:rPr>
              <w:t xml:space="preserve"> </w:t>
            </w:r>
            <w:r w:rsidR="00A74034" w:rsidRPr="00D23962">
              <w:rPr>
                <w:b w:val="0"/>
              </w:rPr>
              <w:t>ОБРАЗОВАНИЯ</w:t>
            </w:r>
            <w:r w:rsidR="00A74034" w:rsidRPr="00D23962">
              <w:rPr>
                <w:b w:val="0"/>
                <w:spacing w:val="1"/>
              </w:rPr>
              <w:t xml:space="preserve"> </w:t>
            </w:r>
            <w:r w:rsidR="00A74034" w:rsidRPr="00D23962">
              <w:rPr>
                <w:b w:val="0"/>
              </w:rPr>
              <w:t>КОМИТЕТА</w:t>
            </w:r>
            <w:r w:rsidR="00A74034" w:rsidRPr="00D23962">
              <w:rPr>
                <w:b w:val="0"/>
              </w:rPr>
              <w:tab/>
            </w:r>
            <w:r w:rsidR="0037787A">
              <w:rPr>
                <w:b w:val="0"/>
                <w:lang w:val="ru-RU"/>
              </w:rPr>
              <w:t>4</w:t>
            </w:r>
          </w:hyperlink>
        </w:p>
        <w:p w:rsidR="008F6BE8" w:rsidRPr="00D23962" w:rsidRDefault="005762C7">
          <w:pPr>
            <w:pStyle w:val="10"/>
            <w:numPr>
              <w:ilvl w:val="0"/>
              <w:numId w:val="5"/>
            </w:numPr>
            <w:tabs>
              <w:tab w:val="left" w:pos="412"/>
              <w:tab w:val="right" w:leader="dot" w:pos="10346"/>
            </w:tabs>
            <w:ind w:hanging="259"/>
            <w:rPr>
              <w:b w:val="0"/>
            </w:rPr>
          </w:pPr>
          <w:hyperlink w:anchor="_bookmark2" w:history="1">
            <w:r w:rsidR="00A74034" w:rsidRPr="00D23962">
              <w:rPr>
                <w:b w:val="0"/>
              </w:rPr>
              <w:t>ПОЛНОМОЧИЯ</w:t>
            </w:r>
            <w:r w:rsidR="00A74034" w:rsidRPr="00D23962">
              <w:rPr>
                <w:b w:val="0"/>
                <w:spacing w:val="1"/>
              </w:rPr>
              <w:t xml:space="preserve"> </w:t>
            </w:r>
            <w:r w:rsidR="00A74034" w:rsidRPr="00D23962">
              <w:rPr>
                <w:b w:val="0"/>
              </w:rPr>
              <w:t>КОМИТЕТА</w:t>
            </w:r>
            <w:r w:rsidR="00A74034" w:rsidRPr="00D23962">
              <w:rPr>
                <w:b w:val="0"/>
              </w:rPr>
              <w:tab/>
              <w:t>4</w:t>
            </w:r>
          </w:hyperlink>
        </w:p>
        <w:p w:rsidR="008F6BE8" w:rsidRPr="00D23962" w:rsidRDefault="005762C7">
          <w:pPr>
            <w:pStyle w:val="10"/>
            <w:numPr>
              <w:ilvl w:val="0"/>
              <w:numId w:val="5"/>
            </w:numPr>
            <w:tabs>
              <w:tab w:val="left" w:pos="411"/>
              <w:tab w:val="right" w:leader="dot" w:pos="10346"/>
            </w:tabs>
            <w:spacing w:before="147"/>
            <w:ind w:left="410" w:hanging="259"/>
            <w:rPr>
              <w:b w:val="0"/>
            </w:rPr>
          </w:pPr>
          <w:hyperlink w:anchor="_bookmark3" w:history="1">
            <w:r w:rsidR="00A74034" w:rsidRPr="00D23962">
              <w:rPr>
                <w:b w:val="0"/>
              </w:rPr>
              <w:t>ОРГАНИЗАЦИЯ</w:t>
            </w:r>
            <w:r w:rsidR="00A74034" w:rsidRPr="00D23962">
              <w:rPr>
                <w:b w:val="0"/>
                <w:spacing w:val="1"/>
              </w:rPr>
              <w:t xml:space="preserve"> </w:t>
            </w:r>
            <w:r w:rsidR="00A74034" w:rsidRPr="00D23962">
              <w:rPr>
                <w:b w:val="0"/>
              </w:rPr>
              <w:t>РАБОТЫ</w:t>
            </w:r>
            <w:r w:rsidR="00A74034" w:rsidRPr="00D23962">
              <w:rPr>
                <w:b w:val="0"/>
                <w:spacing w:val="1"/>
              </w:rPr>
              <w:t xml:space="preserve"> </w:t>
            </w:r>
            <w:r w:rsidR="00A74034" w:rsidRPr="00D23962">
              <w:rPr>
                <w:b w:val="0"/>
              </w:rPr>
              <w:t>КОМИТЕТА</w:t>
            </w:r>
            <w:r w:rsidR="00A74034" w:rsidRPr="00D23962">
              <w:rPr>
                <w:b w:val="0"/>
              </w:rPr>
              <w:tab/>
            </w:r>
            <w:r w:rsidR="0037787A">
              <w:rPr>
                <w:b w:val="0"/>
                <w:lang w:val="ru-RU"/>
              </w:rPr>
              <w:t>6</w:t>
            </w:r>
          </w:hyperlink>
        </w:p>
        <w:p w:rsidR="008F6BE8" w:rsidRDefault="00A74034">
          <w:r w:rsidRPr="00D23962">
            <w:fldChar w:fldCharType="end"/>
          </w:r>
        </w:p>
      </w:sdtContent>
    </w:sdt>
    <w:p w:rsidR="008F6BE8" w:rsidRDefault="008F6BE8">
      <w:pPr>
        <w:sectPr w:rsidR="008F6BE8">
          <w:headerReference w:type="default" r:id="rId7"/>
          <w:footerReference w:type="default" r:id="rId8"/>
          <w:pgSz w:w="11910" w:h="16840"/>
          <w:pgMar w:top="1620" w:right="700" w:bottom="1360" w:left="700" w:header="723" w:footer="1167" w:gutter="0"/>
          <w:pgNumType w:start="2"/>
          <w:cols w:space="720"/>
        </w:sectPr>
      </w:pPr>
    </w:p>
    <w:p w:rsidR="008F6BE8" w:rsidRDefault="00A74034">
      <w:pPr>
        <w:pStyle w:val="1"/>
        <w:spacing w:before="230"/>
        <w:ind w:left="3708" w:right="3643"/>
        <w:jc w:val="center"/>
      </w:pPr>
      <w:bookmarkStart w:id="1" w:name="1.ОБЩИЕ_ПОЛОЖЕНИЯ"/>
      <w:bookmarkStart w:id="2" w:name="_bookmark0"/>
      <w:bookmarkEnd w:id="1"/>
      <w:bookmarkEnd w:id="2"/>
      <w:r>
        <w:lastRenderedPageBreak/>
        <w:t>1.ОБЩИЕ ПОЛОЖЕНИЯ</w:t>
      </w:r>
    </w:p>
    <w:p w:rsidR="008F6BE8" w:rsidRDefault="008F6BE8">
      <w:pPr>
        <w:pStyle w:val="a3"/>
        <w:spacing w:before="6"/>
        <w:rPr>
          <w:b/>
          <w:sz w:val="30"/>
        </w:rPr>
      </w:pPr>
    </w:p>
    <w:p w:rsidR="008F6BE8" w:rsidRPr="00B17C9D" w:rsidRDefault="00A74034">
      <w:pPr>
        <w:pStyle w:val="a4"/>
        <w:numPr>
          <w:ilvl w:val="1"/>
          <w:numId w:val="4"/>
        </w:numPr>
        <w:tabs>
          <w:tab w:val="left" w:pos="731"/>
        </w:tabs>
        <w:ind w:right="145" w:firstLine="0"/>
        <w:rPr>
          <w:sz w:val="26"/>
          <w:lang w:val="ru-RU"/>
        </w:rPr>
      </w:pPr>
      <w:r w:rsidRPr="00B17C9D">
        <w:rPr>
          <w:sz w:val="26"/>
          <w:lang w:val="ru-RU"/>
        </w:rPr>
        <w:t xml:space="preserve">Комитет </w:t>
      </w:r>
      <w:r w:rsidR="00D15269" w:rsidRPr="00D15269">
        <w:rPr>
          <w:bCs/>
          <w:sz w:val="26"/>
          <w:lang w:val="ru-RU"/>
        </w:rPr>
        <w:t>Саморегулируемой организации аудиторов Ассоциации «Содружество»</w:t>
      </w:r>
      <w:r w:rsidR="00D15269" w:rsidRPr="00D15269">
        <w:rPr>
          <w:sz w:val="26"/>
          <w:lang w:val="ru-RU"/>
        </w:rPr>
        <w:t xml:space="preserve"> (далее- СРО ААС) </w:t>
      </w:r>
      <w:r w:rsidRPr="00B17C9D">
        <w:rPr>
          <w:sz w:val="26"/>
          <w:lang w:val="ru-RU"/>
        </w:rPr>
        <w:t>по противодействию коррупции</w:t>
      </w:r>
      <w:r w:rsidR="004478BF">
        <w:rPr>
          <w:sz w:val="26"/>
          <w:lang w:val="ru-RU"/>
        </w:rPr>
        <w:t xml:space="preserve"> и легализации (отмыванию) доходов, полученных преступным путем, и финансированию терроризма</w:t>
      </w:r>
      <w:r w:rsidRPr="00B17C9D">
        <w:rPr>
          <w:sz w:val="26"/>
          <w:lang w:val="ru-RU"/>
        </w:rPr>
        <w:t xml:space="preserve"> (далее - Комитет) образован</w:t>
      </w:r>
      <w:r w:rsidRPr="00B17C9D">
        <w:rPr>
          <w:spacing w:val="-13"/>
          <w:sz w:val="26"/>
          <w:lang w:val="ru-RU"/>
        </w:rPr>
        <w:t xml:space="preserve"> </w:t>
      </w:r>
      <w:r w:rsidRPr="00B17C9D">
        <w:rPr>
          <w:sz w:val="26"/>
          <w:lang w:val="ru-RU"/>
        </w:rPr>
        <w:t>в</w:t>
      </w:r>
      <w:r w:rsidRPr="00B17C9D">
        <w:rPr>
          <w:spacing w:val="-9"/>
          <w:sz w:val="26"/>
          <w:lang w:val="ru-RU"/>
        </w:rPr>
        <w:t xml:space="preserve"> </w:t>
      </w:r>
      <w:r w:rsidRPr="00B17C9D">
        <w:rPr>
          <w:sz w:val="26"/>
          <w:lang w:val="ru-RU"/>
        </w:rPr>
        <w:t>целях:</w:t>
      </w:r>
    </w:p>
    <w:p w:rsidR="008F6BE8" w:rsidRPr="00B17C9D" w:rsidRDefault="00A74034">
      <w:pPr>
        <w:pStyle w:val="a4"/>
        <w:numPr>
          <w:ilvl w:val="2"/>
          <w:numId w:val="4"/>
        </w:numPr>
        <w:tabs>
          <w:tab w:val="left" w:pos="1439"/>
        </w:tabs>
        <w:ind w:right="148" w:hanging="360"/>
        <w:rPr>
          <w:sz w:val="26"/>
          <w:lang w:val="ru-RU"/>
        </w:rPr>
      </w:pPr>
      <w:r w:rsidRPr="00B17C9D">
        <w:rPr>
          <w:sz w:val="26"/>
          <w:lang w:val="ru-RU"/>
        </w:rPr>
        <w:t xml:space="preserve">осуществления в пределах своих полномочий деятельности, направленной на противодействие коррупции, </w:t>
      </w:r>
      <w:r w:rsidR="00833F0D" w:rsidRPr="00833F0D">
        <w:rPr>
          <w:sz w:val="26"/>
          <w:lang w:val="ru-RU"/>
        </w:rPr>
        <w:t>легализации (отмыванию) доходов, полученных преступным путем, и финансированию терроризма</w:t>
      </w:r>
      <w:r w:rsidR="00833F0D">
        <w:rPr>
          <w:sz w:val="26"/>
          <w:lang w:val="ru-RU"/>
        </w:rPr>
        <w:t>,</w:t>
      </w:r>
      <w:r w:rsidR="00833F0D" w:rsidRPr="00833F0D">
        <w:rPr>
          <w:sz w:val="26"/>
          <w:lang w:val="ru-RU"/>
        </w:rPr>
        <w:t xml:space="preserve"> </w:t>
      </w:r>
      <w:r w:rsidRPr="00B17C9D">
        <w:rPr>
          <w:sz w:val="26"/>
          <w:lang w:val="ru-RU"/>
        </w:rPr>
        <w:t>в том числе подкупу иностранных должностных лиц</w:t>
      </w:r>
      <w:r w:rsidRPr="00B17C9D">
        <w:rPr>
          <w:spacing w:val="-9"/>
          <w:sz w:val="26"/>
          <w:lang w:val="ru-RU"/>
        </w:rPr>
        <w:t xml:space="preserve"> </w:t>
      </w:r>
      <w:r w:rsidRPr="00B17C9D">
        <w:rPr>
          <w:sz w:val="26"/>
          <w:lang w:val="ru-RU"/>
        </w:rPr>
        <w:t>в</w:t>
      </w:r>
      <w:r w:rsidRPr="00B17C9D">
        <w:rPr>
          <w:spacing w:val="-9"/>
          <w:sz w:val="26"/>
          <w:lang w:val="ru-RU"/>
        </w:rPr>
        <w:t xml:space="preserve"> </w:t>
      </w:r>
      <w:r w:rsidRPr="00B17C9D">
        <w:rPr>
          <w:sz w:val="26"/>
          <w:lang w:val="ru-RU"/>
        </w:rPr>
        <w:t>ходе</w:t>
      </w:r>
      <w:r w:rsidRPr="00B17C9D">
        <w:rPr>
          <w:spacing w:val="-10"/>
          <w:sz w:val="26"/>
          <w:lang w:val="ru-RU"/>
        </w:rPr>
        <w:t xml:space="preserve"> </w:t>
      </w:r>
      <w:r w:rsidRPr="00B17C9D">
        <w:rPr>
          <w:sz w:val="26"/>
          <w:lang w:val="ru-RU"/>
        </w:rPr>
        <w:t>аудиторской</w:t>
      </w:r>
      <w:r w:rsidRPr="00B17C9D">
        <w:rPr>
          <w:spacing w:val="-8"/>
          <w:sz w:val="26"/>
          <w:lang w:val="ru-RU"/>
        </w:rPr>
        <w:t xml:space="preserve"> </w:t>
      </w:r>
      <w:r w:rsidRPr="00B17C9D">
        <w:rPr>
          <w:sz w:val="26"/>
          <w:lang w:val="ru-RU"/>
        </w:rPr>
        <w:t>деятельности</w:t>
      </w:r>
      <w:r w:rsidRPr="00B17C9D">
        <w:rPr>
          <w:spacing w:val="-8"/>
          <w:sz w:val="26"/>
          <w:lang w:val="ru-RU"/>
        </w:rPr>
        <w:t xml:space="preserve"> </w:t>
      </w:r>
      <w:r w:rsidRPr="00B17C9D">
        <w:rPr>
          <w:sz w:val="26"/>
          <w:lang w:val="ru-RU"/>
        </w:rPr>
        <w:t>членов</w:t>
      </w:r>
      <w:r w:rsidRPr="00B17C9D">
        <w:rPr>
          <w:spacing w:val="-9"/>
          <w:sz w:val="26"/>
          <w:lang w:val="ru-RU"/>
        </w:rPr>
        <w:t xml:space="preserve"> </w:t>
      </w:r>
      <w:r w:rsidR="00850AF3">
        <w:rPr>
          <w:sz w:val="26"/>
          <w:lang w:val="ru-RU"/>
        </w:rPr>
        <w:t>СРО ААС</w:t>
      </w:r>
      <w:r w:rsidRPr="00B17C9D">
        <w:rPr>
          <w:sz w:val="26"/>
          <w:lang w:val="ru-RU"/>
        </w:rPr>
        <w:t>;</w:t>
      </w:r>
    </w:p>
    <w:p w:rsidR="008F6BE8" w:rsidRPr="00B17C9D" w:rsidRDefault="00A74034">
      <w:pPr>
        <w:pStyle w:val="a4"/>
        <w:numPr>
          <w:ilvl w:val="2"/>
          <w:numId w:val="4"/>
        </w:numPr>
        <w:tabs>
          <w:tab w:val="left" w:pos="1439"/>
        </w:tabs>
        <w:spacing w:before="2"/>
        <w:ind w:right="152" w:hanging="360"/>
        <w:rPr>
          <w:sz w:val="26"/>
          <w:lang w:val="ru-RU"/>
        </w:rPr>
      </w:pPr>
      <w:r w:rsidRPr="00B17C9D">
        <w:rPr>
          <w:sz w:val="26"/>
          <w:lang w:val="ru-RU"/>
        </w:rPr>
        <w:t>анализа законодательства в целях выявления положений, способствующих возникновению</w:t>
      </w:r>
      <w:r w:rsidRPr="00B17C9D">
        <w:rPr>
          <w:spacing w:val="-18"/>
          <w:sz w:val="26"/>
          <w:lang w:val="ru-RU"/>
        </w:rPr>
        <w:t xml:space="preserve"> </w:t>
      </w:r>
      <w:r w:rsidRPr="00B17C9D">
        <w:rPr>
          <w:sz w:val="26"/>
          <w:lang w:val="ru-RU"/>
        </w:rPr>
        <w:t>и</w:t>
      </w:r>
      <w:r w:rsidRPr="00B17C9D">
        <w:rPr>
          <w:spacing w:val="-19"/>
          <w:sz w:val="26"/>
          <w:lang w:val="ru-RU"/>
        </w:rPr>
        <w:t xml:space="preserve"> </w:t>
      </w:r>
      <w:r w:rsidRPr="00B17C9D">
        <w:rPr>
          <w:sz w:val="26"/>
          <w:lang w:val="ru-RU"/>
        </w:rPr>
        <w:t>распространению</w:t>
      </w:r>
      <w:r w:rsidRPr="00B17C9D">
        <w:rPr>
          <w:spacing w:val="-17"/>
          <w:sz w:val="26"/>
          <w:lang w:val="ru-RU"/>
        </w:rPr>
        <w:t xml:space="preserve"> </w:t>
      </w:r>
      <w:r w:rsidRPr="00B17C9D">
        <w:rPr>
          <w:sz w:val="26"/>
          <w:lang w:val="ru-RU"/>
        </w:rPr>
        <w:t>коррупции</w:t>
      </w:r>
      <w:r w:rsidR="00833F0D">
        <w:rPr>
          <w:sz w:val="26"/>
          <w:lang w:val="ru-RU"/>
        </w:rPr>
        <w:t>,</w:t>
      </w:r>
      <w:r w:rsidR="00833F0D" w:rsidRPr="00833F0D">
        <w:rPr>
          <w:color w:val="000000"/>
          <w:spacing w:val="-1"/>
          <w:sz w:val="26"/>
          <w:szCs w:val="26"/>
          <w:lang w:val="ru-RU" w:eastAsia="ru-RU"/>
        </w:rPr>
        <w:t xml:space="preserve"> </w:t>
      </w:r>
      <w:r w:rsidR="00833F0D" w:rsidRPr="00833F0D">
        <w:rPr>
          <w:sz w:val="26"/>
          <w:lang w:val="ru-RU"/>
        </w:rPr>
        <w:t>легализации (отмыванию) доходов, полученных преступным путем, и финансированию терроризма</w:t>
      </w:r>
      <w:r w:rsidRPr="00B17C9D">
        <w:rPr>
          <w:sz w:val="26"/>
          <w:lang w:val="ru-RU"/>
        </w:rPr>
        <w:t>;</w:t>
      </w:r>
    </w:p>
    <w:p w:rsidR="008F6BE8" w:rsidRPr="00B17C9D" w:rsidRDefault="00A74034">
      <w:pPr>
        <w:pStyle w:val="a4"/>
        <w:numPr>
          <w:ilvl w:val="2"/>
          <w:numId w:val="4"/>
        </w:numPr>
        <w:tabs>
          <w:tab w:val="left" w:pos="1439"/>
        </w:tabs>
        <w:ind w:right="147" w:hanging="360"/>
        <w:rPr>
          <w:sz w:val="26"/>
          <w:lang w:val="ru-RU"/>
        </w:rPr>
      </w:pPr>
      <w:r w:rsidRPr="00B17C9D">
        <w:rPr>
          <w:sz w:val="26"/>
          <w:lang w:val="ru-RU"/>
        </w:rPr>
        <w:t xml:space="preserve">подготовки предложений по совершенствованию </w:t>
      </w:r>
      <w:r w:rsidRPr="00B17C9D">
        <w:rPr>
          <w:spacing w:val="-3"/>
          <w:sz w:val="26"/>
          <w:lang w:val="ru-RU"/>
        </w:rPr>
        <w:t xml:space="preserve">законодательства </w:t>
      </w:r>
      <w:r w:rsidRPr="00B17C9D">
        <w:rPr>
          <w:sz w:val="26"/>
          <w:lang w:val="ru-RU"/>
        </w:rPr>
        <w:t>в области правового</w:t>
      </w:r>
      <w:r w:rsidRPr="00B17C9D">
        <w:rPr>
          <w:spacing w:val="-21"/>
          <w:sz w:val="26"/>
          <w:lang w:val="ru-RU"/>
        </w:rPr>
        <w:t xml:space="preserve"> </w:t>
      </w:r>
      <w:r w:rsidRPr="00B17C9D">
        <w:rPr>
          <w:sz w:val="26"/>
          <w:lang w:val="ru-RU"/>
        </w:rPr>
        <w:t>обеспечения</w:t>
      </w:r>
      <w:r w:rsidRPr="00B17C9D">
        <w:rPr>
          <w:spacing w:val="-19"/>
          <w:sz w:val="26"/>
          <w:lang w:val="ru-RU"/>
        </w:rPr>
        <w:t xml:space="preserve"> </w:t>
      </w:r>
      <w:r w:rsidRPr="00B17C9D">
        <w:rPr>
          <w:sz w:val="26"/>
          <w:lang w:val="ru-RU"/>
        </w:rPr>
        <w:t>противодействия</w:t>
      </w:r>
      <w:r w:rsidRPr="00B17C9D">
        <w:rPr>
          <w:spacing w:val="-19"/>
          <w:sz w:val="26"/>
          <w:lang w:val="ru-RU"/>
        </w:rPr>
        <w:t xml:space="preserve"> </w:t>
      </w:r>
      <w:r w:rsidRPr="00B17C9D">
        <w:rPr>
          <w:sz w:val="26"/>
          <w:lang w:val="ru-RU"/>
        </w:rPr>
        <w:t>коррупции</w:t>
      </w:r>
      <w:r w:rsidR="00833F0D">
        <w:rPr>
          <w:sz w:val="26"/>
          <w:lang w:val="ru-RU"/>
        </w:rPr>
        <w:t>,</w:t>
      </w:r>
      <w:r w:rsidR="00833F0D" w:rsidRPr="00833F0D">
        <w:rPr>
          <w:color w:val="000000"/>
          <w:spacing w:val="-1"/>
          <w:sz w:val="26"/>
          <w:szCs w:val="26"/>
          <w:lang w:val="ru-RU" w:eastAsia="ru-RU"/>
        </w:rPr>
        <w:t xml:space="preserve"> </w:t>
      </w:r>
      <w:r w:rsidR="00833F0D" w:rsidRPr="00833F0D">
        <w:rPr>
          <w:sz w:val="26"/>
          <w:lang w:val="ru-RU"/>
        </w:rPr>
        <w:t>легализации (отмыванию) доходов, полученных преступным путем, и финансированию терроризма</w:t>
      </w:r>
      <w:r w:rsidRPr="00B17C9D">
        <w:rPr>
          <w:sz w:val="26"/>
          <w:lang w:val="ru-RU"/>
        </w:rPr>
        <w:t>.</w:t>
      </w:r>
    </w:p>
    <w:p w:rsidR="008F6BE8" w:rsidRPr="00B17C9D" w:rsidRDefault="008F6BE8">
      <w:pPr>
        <w:pStyle w:val="a3"/>
        <w:spacing w:before="10"/>
        <w:rPr>
          <w:sz w:val="25"/>
          <w:lang w:val="ru-RU"/>
        </w:rPr>
      </w:pPr>
    </w:p>
    <w:p w:rsidR="0061479F" w:rsidRDefault="00A74034" w:rsidP="0061479F">
      <w:pPr>
        <w:pStyle w:val="a4"/>
        <w:numPr>
          <w:ilvl w:val="1"/>
          <w:numId w:val="4"/>
        </w:numPr>
        <w:tabs>
          <w:tab w:val="left" w:pos="654"/>
        </w:tabs>
        <w:spacing w:before="1"/>
        <w:ind w:right="145" w:firstLine="0"/>
        <w:rPr>
          <w:sz w:val="26"/>
          <w:lang w:val="ru-RU"/>
        </w:rPr>
      </w:pPr>
      <w:r w:rsidRPr="0061479F">
        <w:rPr>
          <w:sz w:val="26"/>
          <w:lang w:val="ru-RU"/>
        </w:rPr>
        <w:t>Деятельность Комитета осуществляется в соответствии</w:t>
      </w:r>
      <w:r w:rsidR="0061479F">
        <w:rPr>
          <w:sz w:val="26"/>
          <w:lang w:val="ru-RU"/>
        </w:rPr>
        <w:t xml:space="preserve"> с: </w:t>
      </w:r>
    </w:p>
    <w:p w:rsidR="0061479F" w:rsidRDefault="00A74034" w:rsidP="0061479F">
      <w:pPr>
        <w:pStyle w:val="a4"/>
        <w:numPr>
          <w:ilvl w:val="2"/>
          <w:numId w:val="4"/>
        </w:numPr>
        <w:tabs>
          <w:tab w:val="left" w:pos="1439"/>
        </w:tabs>
        <w:ind w:right="148" w:hanging="360"/>
        <w:rPr>
          <w:sz w:val="26"/>
          <w:lang w:val="ru-RU"/>
        </w:rPr>
      </w:pPr>
      <w:r w:rsidRPr="0061479F">
        <w:rPr>
          <w:sz w:val="26"/>
          <w:lang w:val="ru-RU"/>
        </w:rPr>
        <w:t xml:space="preserve"> </w:t>
      </w:r>
      <w:r w:rsidR="0061479F" w:rsidRPr="0061479F">
        <w:rPr>
          <w:sz w:val="26"/>
          <w:lang w:val="ru-RU"/>
        </w:rPr>
        <w:t>международными</w:t>
      </w:r>
      <w:r w:rsidR="0061479F">
        <w:rPr>
          <w:sz w:val="26"/>
          <w:lang w:val="ru-RU"/>
        </w:rPr>
        <w:t xml:space="preserve"> стандартами</w:t>
      </w:r>
      <w:r w:rsidR="0061479F" w:rsidRPr="0061479F">
        <w:rPr>
          <w:sz w:val="26"/>
          <w:lang w:val="ru-RU"/>
        </w:rPr>
        <w:t xml:space="preserve"> по противодействию отмыванию денег, финансированию терроризма и финансированию распространения оружия массового уничтожения Группы разработки финансовых мер борьбы с отмыванием денег (ФАТФ); </w:t>
      </w:r>
    </w:p>
    <w:p w:rsidR="0061479F" w:rsidRDefault="0061479F" w:rsidP="0061479F">
      <w:pPr>
        <w:pStyle w:val="a4"/>
        <w:numPr>
          <w:ilvl w:val="2"/>
          <w:numId w:val="4"/>
        </w:numPr>
        <w:tabs>
          <w:tab w:val="left" w:pos="1439"/>
        </w:tabs>
        <w:ind w:right="148" w:hanging="360"/>
        <w:rPr>
          <w:sz w:val="26"/>
          <w:lang w:val="ru-RU"/>
        </w:rPr>
      </w:pPr>
      <w:r w:rsidRPr="0061479F">
        <w:rPr>
          <w:sz w:val="26"/>
          <w:lang w:val="ru-RU"/>
        </w:rPr>
        <w:t>международными стандартами аудиторской деятельности;</w:t>
      </w:r>
      <w:r>
        <w:rPr>
          <w:sz w:val="26"/>
          <w:lang w:val="ru-RU"/>
        </w:rPr>
        <w:t xml:space="preserve"> </w:t>
      </w:r>
    </w:p>
    <w:p w:rsidR="0061479F" w:rsidRDefault="00A74034" w:rsidP="0061479F">
      <w:pPr>
        <w:pStyle w:val="a4"/>
        <w:numPr>
          <w:ilvl w:val="2"/>
          <w:numId w:val="4"/>
        </w:numPr>
        <w:tabs>
          <w:tab w:val="left" w:pos="1439"/>
        </w:tabs>
        <w:ind w:right="148" w:hanging="360"/>
        <w:rPr>
          <w:sz w:val="26"/>
          <w:lang w:val="ru-RU"/>
        </w:rPr>
      </w:pPr>
      <w:r w:rsidRPr="0061479F">
        <w:rPr>
          <w:sz w:val="26"/>
          <w:lang w:val="ru-RU"/>
        </w:rPr>
        <w:t xml:space="preserve">Конституцией Российской Федерации, </w:t>
      </w:r>
    </w:p>
    <w:p w:rsidR="0061479F" w:rsidRDefault="00A74034" w:rsidP="0061479F">
      <w:pPr>
        <w:pStyle w:val="a4"/>
        <w:numPr>
          <w:ilvl w:val="2"/>
          <w:numId w:val="4"/>
        </w:numPr>
        <w:tabs>
          <w:tab w:val="left" w:pos="1439"/>
        </w:tabs>
        <w:ind w:right="148" w:hanging="360"/>
        <w:rPr>
          <w:sz w:val="26"/>
          <w:lang w:val="ru-RU"/>
        </w:rPr>
      </w:pPr>
      <w:r w:rsidRPr="0061479F">
        <w:rPr>
          <w:sz w:val="26"/>
          <w:lang w:val="ru-RU"/>
        </w:rPr>
        <w:t xml:space="preserve">Международными Конвенциями и международными договорами Российской Федерации в области противодействия коррупции, </w:t>
      </w:r>
    </w:p>
    <w:p w:rsidR="0061479F" w:rsidRDefault="0061479F" w:rsidP="0061479F">
      <w:pPr>
        <w:pStyle w:val="a4"/>
        <w:numPr>
          <w:ilvl w:val="2"/>
          <w:numId w:val="4"/>
        </w:numPr>
        <w:tabs>
          <w:tab w:val="left" w:pos="1439"/>
        </w:tabs>
        <w:ind w:right="148"/>
        <w:rPr>
          <w:sz w:val="26"/>
          <w:lang w:val="ru-RU"/>
        </w:rPr>
      </w:pPr>
      <w:r w:rsidRPr="0061479F">
        <w:rPr>
          <w:sz w:val="26"/>
          <w:lang w:val="ru-RU"/>
        </w:rPr>
        <w:t>Федеральны</w:t>
      </w:r>
      <w:r>
        <w:rPr>
          <w:sz w:val="26"/>
          <w:lang w:val="ru-RU"/>
        </w:rPr>
        <w:t>м</w:t>
      </w:r>
      <w:r w:rsidRPr="0061479F">
        <w:rPr>
          <w:sz w:val="26"/>
          <w:lang w:val="ru-RU"/>
        </w:rPr>
        <w:t xml:space="preserve"> закон</w:t>
      </w:r>
      <w:r>
        <w:rPr>
          <w:sz w:val="26"/>
          <w:lang w:val="ru-RU"/>
        </w:rPr>
        <w:t>ом</w:t>
      </w:r>
      <w:r w:rsidRPr="0061479F">
        <w:rPr>
          <w:sz w:val="26"/>
          <w:lang w:val="ru-RU"/>
        </w:rPr>
        <w:t xml:space="preserve"> от 07</w:t>
      </w:r>
      <w:r w:rsidR="00E85D76">
        <w:rPr>
          <w:sz w:val="26"/>
          <w:lang w:val="ru-RU"/>
        </w:rPr>
        <w:t xml:space="preserve"> августа</w:t>
      </w:r>
      <w:r w:rsidRPr="0061479F">
        <w:rPr>
          <w:sz w:val="26"/>
          <w:lang w:val="ru-RU"/>
        </w:rPr>
        <w:t xml:space="preserve">2001 </w:t>
      </w:r>
      <w:r w:rsidR="00E85D76">
        <w:rPr>
          <w:sz w:val="26"/>
          <w:lang w:val="ru-RU"/>
        </w:rPr>
        <w:t xml:space="preserve">г. </w:t>
      </w:r>
      <w:r w:rsidRPr="0061479F">
        <w:rPr>
          <w:sz w:val="26"/>
          <w:lang w:val="ru-RU"/>
        </w:rPr>
        <w:t>№ l15-ФЗ «О противоде</w:t>
      </w:r>
      <w:r>
        <w:rPr>
          <w:sz w:val="26"/>
          <w:lang w:val="ru-RU"/>
        </w:rPr>
        <w:t>йствии легализации (отмыванию) доход</w:t>
      </w:r>
      <w:r w:rsidRPr="0061479F">
        <w:rPr>
          <w:sz w:val="26"/>
          <w:lang w:val="ru-RU"/>
        </w:rPr>
        <w:t>ов, полученных преступным путем, и финансированию терроризма»</w:t>
      </w:r>
      <w:r>
        <w:rPr>
          <w:sz w:val="26"/>
          <w:lang w:val="ru-RU"/>
        </w:rPr>
        <w:t>;</w:t>
      </w:r>
    </w:p>
    <w:p w:rsidR="0061479F" w:rsidRPr="0061479F" w:rsidRDefault="00A74034" w:rsidP="0061479F">
      <w:pPr>
        <w:pStyle w:val="a4"/>
        <w:numPr>
          <w:ilvl w:val="2"/>
          <w:numId w:val="4"/>
        </w:numPr>
        <w:tabs>
          <w:tab w:val="left" w:pos="1439"/>
        </w:tabs>
        <w:ind w:right="148" w:hanging="360"/>
        <w:rPr>
          <w:lang w:val="ru-RU"/>
        </w:rPr>
      </w:pPr>
      <w:r w:rsidRPr="0061479F">
        <w:rPr>
          <w:sz w:val="26"/>
          <w:lang w:val="ru-RU"/>
        </w:rPr>
        <w:t>Федеральным законом от</w:t>
      </w:r>
      <w:r w:rsidR="0061479F">
        <w:rPr>
          <w:sz w:val="26"/>
          <w:lang w:val="ru-RU"/>
        </w:rPr>
        <w:t xml:space="preserve"> </w:t>
      </w:r>
      <w:r w:rsidRPr="0061479F">
        <w:rPr>
          <w:sz w:val="26"/>
          <w:lang w:val="ru-RU"/>
        </w:rPr>
        <w:t xml:space="preserve">25 декабря 2008 г. № 273-ФЗ «О противодействии коррупции», </w:t>
      </w:r>
    </w:p>
    <w:p w:rsidR="0061479F" w:rsidRPr="0061479F" w:rsidRDefault="005762C7" w:rsidP="0061479F">
      <w:pPr>
        <w:pStyle w:val="a4"/>
        <w:numPr>
          <w:ilvl w:val="2"/>
          <w:numId w:val="4"/>
        </w:numPr>
        <w:tabs>
          <w:tab w:val="left" w:pos="1439"/>
        </w:tabs>
        <w:ind w:right="148" w:hanging="360"/>
        <w:rPr>
          <w:lang w:val="ru-RU"/>
        </w:rPr>
      </w:pPr>
      <w:r>
        <w:fldChar w:fldCharType="begin"/>
      </w:r>
      <w:r w:rsidRPr="005762C7">
        <w:rPr>
          <w:lang w:val="ru-RU"/>
        </w:rPr>
        <w:instrText xml:space="preserve"> </w:instrText>
      </w:r>
      <w:r>
        <w:instrText>HYPERLINK</w:instrText>
      </w:r>
      <w:r w:rsidRPr="005762C7">
        <w:rPr>
          <w:lang w:val="ru-RU"/>
        </w:rPr>
        <w:instrText xml:space="preserve"> "</w:instrText>
      </w:r>
      <w:r>
        <w:instrText>http</w:instrText>
      </w:r>
      <w:r w:rsidRPr="005762C7">
        <w:rPr>
          <w:lang w:val="ru-RU"/>
        </w:rPr>
        <w:instrText>://</w:instrText>
      </w:r>
      <w:r>
        <w:instrText>www</w:instrText>
      </w:r>
      <w:r w:rsidRPr="005762C7">
        <w:rPr>
          <w:lang w:val="ru-RU"/>
        </w:rPr>
        <w:instrText>.</w:instrText>
      </w:r>
      <w:r>
        <w:instrText>consultant</w:instrText>
      </w:r>
      <w:r w:rsidRPr="005762C7">
        <w:rPr>
          <w:lang w:val="ru-RU"/>
        </w:rPr>
        <w:instrText>.</w:instrText>
      </w:r>
      <w:r>
        <w:instrText>ru</w:instrText>
      </w:r>
      <w:r w:rsidRPr="005762C7">
        <w:rPr>
          <w:lang w:val="ru-RU"/>
        </w:rPr>
        <w:instrText>/</w:instrText>
      </w:r>
      <w:r>
        <w:instrText>document</w:instrText>
      </w:r>
      <w:r w:rsidRPr="005762C7">
        <w:rPr>
          <w:lang w:val="ru-RU"/>
        </w:rPr>
        <w:instrText>/</w:instrText>
      </w:r>
      <w:r>
        <w:instrText>cons</w:instrText>
      </w:r>
      <w:r w:rsidRPr="005762C7">
        <w:rPr>
          <w:lang w:val="ru-RU"/>
        </w:rPr>
        <w:instrText>_</w:instrText>
      </w:r>
      <w:r>
        <w:instrText>doc</w:instrText>
      </w:r>
      <w:r w:rsidRPr="005762C7">
        <w:rPr>
          <w:lang w:val="ru-RU"/>
        </w:rPr>
        <w:instrText>_</w:instrText>
      </w:r>
      <w:r>
        <w:instrText>LAW</w:instrText>
      </w:r>
      <w:r w:rsidRPr="005762C7">
        <w:rPr>
          <w:lang w:val="ru-RU"/>
        </w:rPr>
        <w:instrText>_</w:instrText>
      </w:r>
      <w:r w:rsidRPr="005762C7">
        <w:rPr>
          <w:lang w:val="ru-RU"/>
        </w:rPr>
        <w:instrText xml:space="preserve">301352/" </w:instrText>
      </w:r>
      <w:r>
        <w:fldChar w:fldCharType="separate"/>
      </w:r>
      <w:r w:rsidR="00455A83" w:rsidRPr="0061479F">
        <w:rPr>
          <w:sz w:val="26"/>
          <w:lang w:val="ru-RU"/>
        </w:rPr>
        <w:t>Указом Президента РФ от 29.06.2018 N 378 "О Национальном плане противодействия коррупции на 2018 - 2020 годы"</w:t>
      </w:r>
      <w:r>
        <w:rPr>
          <w:sz w:val="26"/>
          <w:lang w:val="ru-RU"/>
        </w:rPr>
        <w:fldChar w:fldCharType="end"/>
      </w:r>
    </w:p>
    <w:p w:rsidR="0061479F" w:rsidRPr="0061479F" w:rsidRDefault="0061479F" w:rsidP="0061479F">
      <w:pPr>
        <w:pStyle w:val="a4"/>
        <w:numPr>
          <w:ilvl w:val="2"/>
          <w:numId w:val="4"/>
        </w:numPr>
        <w:tabs>
          <w:tab w:val="left" w:pos="1439"/>
        </w:tabs>
        <w:ind w:right="148"/>
        <w:rPr>
          <w:lang w:val="ru-RU"/>
        </w:rPr>
      </w:pPr>
      <w:r w:rsidRPr="0061479F">
        <w:rPr>
          <w:sz w:val="26"/>
          <w:lang w:val="ru-RU"/>
        </w:rPr>
        <w:t>Постановлением Правительства Российской Федерации от 16.02.2005 № 82 «Об у</w:t>
      </w:r>
      <w:r>
        <w:rPr>
          <w:sz w:val="26"/>
          <w:lang w:val="ru-RU"/>
        </w:rPr>
        <w:t>тверждении Положения о порядке п</w:t>
      </w:r>
      <w:r w:rsidRPr="0061479F">
        <w:rPr>
          <w:sz w:val="26"/>
          <w:lang w:val="ru-RU"/>
        </w:rPr>
        <w:t>ередачи информации в Федеральную службу по финансовому мониторингу адвокатами, нотариусами и лицами, осуществляющими предпринимательскую деятельность в сфере оказания юридических или бухгалтерских услуг»</w:t>
      </w:r>
      <w:r w:rsidR="00A74034" w:rsidRPr="0061479F">
        <w:rPr>
          <w:sz w:val="26"/>
          <w:lang w:val="ru-RU"/>
        </w:rPr>
        <w:t xml:space="preserve">, </w:t>
      </w:r>
    </w:p>
    <w:p w:rsidR="0061479F" w:rsidRPr="0061479F" w:rsidRDefault="0061479F" w:rsidP="0061479F">
      <w:pPr>
        <w:pStyle w:val="a4"/>
        <w:numPr>
          <w:ilvl w:val="2"/>
          <w:numId w:val="4"/>
        </w:numPr>
        <w:tabs>
          <w:tab w:val="left" w:pos="1439"/>
        </w:tabs>
        <w:ind w:right="148"/>
        <w:rPr>
          <w:sz w:val="26"/>
          <w:lang w:val="ru-RU"/>
        </w:rPr>
      </w:pPr>
      <w:r w:rsidRPr="0061479F">
        <w:rPr>
          <w:sz w:val="26"/>
          <w:lang w:val="ru-RU"/>
        </w:rPr>
        <w:t xml:space="preserve">Приказом </w:t>
      </w:r>
      <w:proofErr w:type="spellStart"/>
      <w:r w:rsidRPr="0061479F">
        <w:rPr>
          <w:sz w:val="26"/>
          <w:lang w:val="ru-RU"/>
        </w:rPr>
        <w:t>Росфинмониторинга</w:t>
      </w:r>
      <w:proofErr w:type="spellEnd"/>
      <w:r w:rsidRPr="0061479F">
        <w:rPr>
          <w:sz w:val="26"/>
          <w:lang w:val="ru-RU"/>
        </w:rPr>
        <w:t xml:space="preserve"> от 08.05.2009 № 103 «Об утверждении Рекомендаций по разработке критериев выявления и определению признаков необычных сделок»; </w:t>
      </w:r>
    </w:p>
    <w:p w:rsidR="0061479F" w:rsidRPr="0061479F" w:rsidRDefault="0061479F" w:rsidP="0061479F">
      <w:pPr>
        <w:pStyle w:val="a4"/>
        <w:numPr>
          <w:ilvl w:val="2"/>
          <w:numId w:val="4"/>
        </w:numPr>
        <w:tabs>
          <w:tab w:val="left" w:pos="1439"/>
        </w:tabs>
        <w:ind w:right="148"/>
        <w:rPr>
          <w:sz w:val="26"/>
          <w:lang w:val="ru-RU"/>
        </w:rPr>
      </w:pPr>
      <w:r w:rsidRPr="0061479F">
        <w:rPr>
          <w:sz w:val="26"/>
          <w:lang w:val="ru-RU"/>
        </w:rPr>
        <w:t xml:space="preserve">Приказом </w:t>
      </w:r>
      <w:proofErr w:type="spellStart"/>
      <w:r w:rsidRPr="0061479F">
        <w:rPr>
          <w:sz w:val="26"/>
          <w:lang w:val="ru-RU"/>
        </w:rPr>
        <w:t>Росфинмониторинга</w:t>
      </w:r>
      <w:proofErr w:type="spellEnd"/>
      <w:r w:rsidRPr="0061479F">
        <w:rPr>
          <w:sz w:val="26"/>
          <w:lang w:val="ru-RU"/>
        </w:rPr>
        <w:t xml:space="preserve"> от 22.04.2015 № 11 О «Об утверждении Инструкции о представлении в Федеральную службу по финансовому мониторингу информации, предусмотренной Фед</w:t>
      </w:r>
      <w:r w:rsidRPr="0061479F">
        <w:rPr>
          <w:rFonts w:hint="eastAsia"/>
          <w:sz w:val="26"/>
          <w:lang w:val="ru-RU"/>
        </w:rPr>
        <w:t>ерал</w:t>
      </w:r>
      <w:r w:rsidRPr="0061479F">
        <w:rPr>
          <w:sz w:val="26"/>
          <w:lang w:val="ru-RU"/>
        </w:rPr>
        <w:t xml:space="preserve">ьным законом от 7 августа </w:t>
      </w:r>
      <w:r w:rsidRPr="0061479F">
        <w:rPr>
          <w:sz w:val="26"/>
          <w:lang w:val="ru-RU"/>
        </w:rPr>
        <w:lastRenderedPageBreak/>
        <w:t>2001 г. № 115-ФЗ «О противод</w:t>
      </w:r>
      <w:r w:rsidRPr="0061479F">
        <w:rPr>
          <w:rFonts w:hint="eastAsia"/>
          <w:sz w:val="26"/>
          <w:lang w:val="ru-RU"/>
        </w:rPr>
        <w:t>ействии</w:t>
      </w:r>
      <w:r w:rsidRPr="0061479F">
        <w:rPr>
          <w:sz w:val="26"/>
          <w:lang w:val="ru-RU"/>
        </w:rPr>
        <w:t xml:space="preserve"> легализации (отмы</w:t>
      </w:r>
      <w:r w:rsidRPr="0061479F">
        <w:rPr>
          <w:rFonts w:hint="eastAsia"/>
          <w:sz w:val="26"/>
          <w:lang w:val="ru-RU"/>
        </w:rPr>
        <w:t>ванию</w:t>
      </w:r>
      <w:r w:rsidRPr="0061479F">
        <w:rPr>
          <w:sz w:val="26"/>
          <w:lang w:val="ru-RU"/>
        </w:rPr>
        <w:t xml:space="preserve">) доходов, полученных преступным путем, и финансированию терроризма»; </w:t>
      </w:r>
    </w:p>
    <w:p w:rsidR="0061479F" w:rsidRPr="0061479F" w:rsidRDefault="0061479F" w:rsidP="0061479F">
      <w:pPr>
        <w:pStyle w:val="a4"/>
        <w:numPr>
          <w:ilvl w:val="2"/>
          <w:numId w:val="4"/>
        </w:numPr>
        <w:tabs>
          <w:tab w:val="left" w:pos="1439"/>
        </w:tabs>
        <w:ind w:right="148"/>
        <w:rPr>
          <w:sz w:val="26"/>
          <w:lang w:val="ru-RU"/>
        </w:rPr>
      </w:pPr>
      <w:r w:rsidRPr="0061479F">
        <w:rPr>
          <w:sz w:val="26"/>
          <w:lang w:val="ru-RU"/>
        </w:rPr>
        <w:t>П</w:t>
      </w:r>
      <w:r w:rsidRPr="0061479F">
        <w:rPr>
          <w:rFonts w:hint="eastAsia"/>
          <w:sz w:val="26"/>
          <w:lang w:val="ru-RU"/>
        </w:rPr>
        <w:t>остановление</w:t>
      </w:r>
      <w:r w:rsidRPr="0061479F">
        <w:rPr>
          <w:sz w:val="26"/>
          <w:lang w:val="ru-RU"/>
        </w:rPr>
        <w:t>м Правительства Российской Федерации от 06.08.2015 № 804 «Об утверждении Правил определения перечня организаций и физических лиц, в отношении которых имеются сведения об их причастности к экстремистской деятельности или терроризму, и доведе</w:t>
      </w:r>
      <w:r w:rsidRPr="0061479F">
        <w:rPr>
          <w:rFonts w:hint="eastAsia"/>
          <w:sz w:val="26"/>
          <w:lang w:val="ru-RU"/>
        </w:rPr>
        <w:t>ния</w:t>
      </w:r>
      <w:r w:rsidRPr="0061479F">
        <w:rPr>
          <w:sz w:val="26"/>
          <w:lang w:val="ru-RU"/>
        </w:rPr>
        <w:t xml:space="preserve"> этого перечня до сведения организаций, осуществляющих операции с денежными средствами или иным имуществом, и индивидуальных предпринимателей»;</w:t>
      </w:r>
    </w:p>
    <w:p w:rsidR="008F6BE8" w:rsidRPr="0061479F" w:rsidRDefault="00A74034" w:rsidP="0061479F">
      <w:pPr>
        <w:pStyle w:val="a4"/>
        <w:numPr>
          <w:ilvl w:val="2"/>
          <w:numId w:val="4"/>
        </w:numPr>
        <w:tabs>
          <w:tab w:val="left" w:pos="1439"/>
        </w:tabs>
        <w:ind w:right="148"/>
        <w:rPr>
          <w:lang w:val="ru-RU"/>
        </w:rPr>
      </w:pPr>
      <w:r w:rsidRPr="0061479F">
        <w:rPr>
          <w:sz w:val="26"/>
          <w:lang w:val="ru-RU"/>
        </w:rPr>
        <w:t xml:space="preserve">иными нормативными правовыми документами в области противодействия коррупции, </w:t>
      </w:r>
      <w:r w:rsidR="00E85D76" w:rsidRPr="00E85D76">
        <w:rPr>
          <w:sz w:val="26"/>
          <w:lang w:val="ru-RU"/>
        </w:rPr>
        <w:t>легализации (отмыванию) доходов, полученных преступным путем, и финансированию терроризма</w:t>
      </w:r>
      <w:r w:rsidR="00E85D76">
        <w:rPr>
          <w:sz w:val="26"/>
          <w:lang w:val="ru-RU"/>
        </w:rPr>
        <w:t>,</w:t>
      </w:r>
      <w:r w:rsidR="00E85D76" w:rsidRPr="00E85D76">
        <w:rPr>
          <w:sz w:val="26"/>
          <w:lang w:val="ru-RU"/>
        </w:rPr>
        <w:t xml:space="preserve"> </w:t>
      </w:r>
      <w:r w:rsidRPr="0061479F">
        <w:rPr>
          <w:sz w:val="26"/>
          <w:lang w:val="ru-RU"/>
        </w:rPr>
        <w:t xml:space="preserve">в том числе подкупу иностранных должностных лиц при осуществлении международных коммерческих сделок и </w:t>
      </w:r>
      <w:proofErr w:type="gramStart"/>
      <w:r w:rsidRPr="0061479F">
        <w:rPr>
          <w:sz w:val="26"/>
          <w:lang w:val="ru-RU"/>
        </w:rPr>
        <w:t>настоящим  Положением</w:t>
      </w:r>
      <w:proofErr w:type="gramEnd"/>
      <w:r w:rsidRPr="0061479F">
        <w:rPr>
          <w:lang w:val="ru-RU"/>
        </w:rPr>
        <w:t>.</w:t>
      </w:r>
    </w:p>
    <w:p w:rsidR="008F6BE8" w:rsidRPr="00B17C9D" w:rsidRDefault="008F6BE8">
      <w:pPr>
        <w:pStyle w:val="a3"/>
        <w:spacing w:before="3"/>
        <w:rPr>
          <w:lang w:val="ru-RU"/>
        </w:rPr>
      </w:pPr>
    </w:p>
    <w:p w:rsidR="008F6BE8" w:rsidRPr="00B17C9D" w:rsidRDefault="00A74034">
      <w:pPr>
        <w:pStyle w:val="a4"/>
        <w:numPr>
          <w:ilvl w:val="1"/>
          <w:numId w:val="4"/>
        </w:numPr>
        <w:tabs>
          <w:tab w:val="left" w:pos="731"/>
        </w:tabs>
        <w:ind w:right="148" w:firstLine="0"/>
        <w:rPr>
          <w:sz w:val="26"/>
          <w:lang w:val="ru-RU"/>
        </w:rPr>
      </w:pPr>
      <w:r w:rsidRPr="00B17C9D">
        <w:rPr>
          <w:sz w:val="26"/>
          <w:lang w:val="ru-RU"/>
        </w:rPr>
        <w:t xml:space="preserve">Комитет </w:t>
      </w:r>
      <w:r w:rsidRPr="00B17C9D">
        <w:rPr>
          <w:spacing w:val="-3"/>
          <w:sz w:val="26"/>
          <w:lang w:val="ru-RU"/>
        </w:rPr>
        <w:t xml:space="preserve">считается </w:t>
      </w:r>
      <w:r w:rsidRPr="00B17C9D">
        <w:rPr>
          <w:sz w:val="26"/>
          <w:lang w:val="ru-RU"/>
        </w:rPr>
        <w:t>созданным с момента принятия соответствующего решения Правлением</w:t>
      </w:r>
      <w:r w:rsidRPr="00B17C9D">
        <w:rPr>
          <w:spacing w:val="-15"/>
          <w:sz w:val="26"/>
          <w:lang w:val="ru-RU"/>
        </w:rPr>
        <w:t xml:space="preserve"> </w:t>
      </w:r>
      <w:r w:rsidR="00850AF3">
        <w:rPr>
          <w:sz w:val="26"/>
          <w:lang w:val="ru-RU"/>
        </w:rPr>
        <w:t>СРО ААС</w:t>
      </w:r>
      <w:r w:rsidRPr="00B17C9D">
        <w:rPr>
          <w:spacing w:val="-15"/>
          <w:sz w:val="26"/>
          <w:lang w:val="ru-RU"/>
        </w:rPr>
        <w:t xml:space="preserve"> </w:t>
      </w:r>
      <w:r w:rsidRPr="00B17C9D">
        <w:rPr>
          <w:sz w:val="26"/>
          <w:lang w:val="ru-RU"/>
        </w:rPr>
        <w:t>в</w:t>
      </w:r>
      <w:r w:rsidRPr="00B17C9D">
        <w:rPr>
          <w:spacing w:val="-16"/>
          <w:sz w:val="26"/>
          <w:lang w:val="ru-RU"/>
        </w:rPr>
        <w:t xml:space="preserve"> </w:t>
      </w:r>
      <w:r w:rsidRPr="00B17C9D">
        <w:rPr>
          <w:sz w:val="26"/>
          <w:lang w:val="ru-RU"/>
        </w:rPr>
        <w:t>соответствии</w:t>
      </w:r>
      <w:r w:rsidRPr="00B17C9D">
        <w:rPr>
          <w:spacing w:val="-14"/>
          <w:sz w:val="26"/>
          <w:lang w:val="ru-RU"/>
        </w:rPr>
        <w:t xml:space="preserve"> </w:t>
      </w:r>
      <w:r w:rsidRPr="00B17C9D">
        <w:rPr>
          <w:sz w:val="26"/>
          <w:lang w:val="ru-RU"/>
        </w:rPr>
        <w:t>с</w:t>
      </w:r>
      <w:r w:rsidRPr="00B17C9D">
        <w:rPr>
          <w:spacing w:val="-15"/>
          <w:sz w:val="26"/>
          <w:lang w:val="ru-RU"/>
        </w:rPr>
        <w:t xml:space="preserve"> </w:t>
      </w:r>
      <w:r w:rsidRPr="00B17C9D">
        <w:rPr>
          <w:sz w:val="26"/>
          <w:lang w:val="ru-RU"/>
        </w:rPr>
        <w:t>Уставом</w:t>
      </w:r>
      <w:r w:rsidRPr="00B17C9D">
        <w:rPr>
          <w:spacing w:val="-15"/>
          <w:sz w:val="26"/>
          <w:lang w:val="ru-RU"/>
        </w:rPr>
        <w:t xml:space="preserve"> </w:t>
      </w:r>
      <w:r w:rsidR="00850AF3">
        <w:rPr>
          <w:sz w:val="26"/>
          <w:lang w:val="ru-RU"/>
        </w:rPr>
        <w:t>СРО ААС</w:t>
      </w:r>
      <w:r w:rsidRPr="00B17C9D">
        <w:rPr>
          <w:sz w:val="26"/>
          <w:lang w:val="ru-RU"/>
        </w:rPr>
        <w:t>.</w:t>
      </w:r>
    </w:p>
    <w:p w:rsidR="008F6BE8" w:rsidRPr="00B17C9D" w:rsidRDefault="008F6BE8">
      <w:pPr>
        <w:pStyle w:val="a3"/>
        <w:spacing w:before="10"/>
        <w:rPr>
          <w:sz w:val="25"/>
          <w:lang w:val="ru-RU"/>
        </w:rPr>
      </w:pPr>
    </w:p>
    <w:p w:rsidR="008F6BE8" w:rsidRPr="00B17C9D" w:rsidRDefault="00A74034">
      <w:pPr>
        <w:pStyle w:val="a4"/>
        <w:numPr>
          <w:ilvl w:val="1"/>
          <w:numId w:val="4"/>
        </w:numPr>
        <w:tabs>
          <w:tab w:val="left" w:pos="644"/>
        </w:tabs>
        <w:spacing w:before="1"/>
        <w:ind w:right="148" w:firstLine="0"/>
        <w:rPr>
          <w:sz w:val="26"/>
          <w:lang w:val="ru-RU"/>
        </w:rPr>
      </w:pPr>
      <w:r w:rsidRPr="00B17C9D">
        <w:rPr>
          <w:sz w:val="26"/>
          <w:lang w:val="ru-RU"/>
        </w:rPr>
        <w:t xml:space="preserve">Комитет действует в пределах срока, установленного Правлением </w:t>
      </w:r>
      <w:r w:rsidR="00850AF3">
        <w:rPr>
          <w:sz w:val="26"/>
          <w:lang w:val="ru-RU"/>
        </w:rPr>
        <w:t>СРО ААС</w:t>
      </w:r>
      <w:r w:rsidRPr="00B17C9D">
        <w:rPr>
          <w:sz w:val="26"/>
          <w:lang w:val="ru-RU"/>
        </w:rPr>
        <w:t xml:space="preserve"> при его создании. Если срок </w:t>
      </w:r>
      <w:r w:rsidRPr="00B17C9D">
        <w:rPr>
          <w:spacing w:val="-3"/>
          <w:sz w:val="26"/>
          <w:lang w:val="ru-RU"/>
        </w:rPr>
        <w:t xml:space="preserve">действия </w:t>
      </w:r>
      <w:r w:rsidRPr="00B17C9D">
        <w:rPr>
          <w:sz w:val="26"/>
          <w:lang w:val="ru-RU"/>
        </w:rPr>
        <w:t xml:space="preserve">Комитета Правлением </w:t>
      </w:r>
      <w:r w:rsidR="00850AF3">
        <w:rPr>
          <w:sz w:val="26"/>
          <w:lang w:val="ru-RU"/>
        </w:rPr>
        <w:t>СРО ААС</w:t>
      </w:r>
      <w:r w:rsidRPr="00B17C9D">
        <w:rPr>
          <w:sz w:val="26"/>
          <w:lang w:val="ru-RU"/>
        </w:rPr>
        <w:t xml:space="preserve"> не </w:t>
      </w:r>
      <w:r w:rsidRPr="00B17C9D">
        <w:rPr>
          <w:spacing w:val="-3"/>
          <w:sz w:val="26"/>
          <w:lang w:val="ru-RU"/>
        </w:rPr>
        <w:t xml:space="preserve">установлен, </w:t>
      </w:r>
      <w:r w:rsidRPr="00B17C9D">
        <w:rPr>
          <w:sz w:val="26"/>
          <w:lang w:val="ru-RU"/>
        </w:rPr>
        <w:t xml:space="preserve">то Комитет </w:t>
      </w:r>
      <w:r w:rsidRPr="00B17C9D">
        <w:rPr>
          <w:spacing w:val="-3"/>
          <w:sz w:val="26"/>
          <w:lang w:val="ru-RU"/>
        </w:rPr>
        <w:t xml:space="preserve">считается </w:t>
      </w:r>
      <w:r w:rsidRPr="00B17C9D">
        <w:rPr>
          <w:sz w:val="26"/>
          <w:lang w:val="ru-RU"/>
        </w:rPr>
        <w:t>созданным на неопределенный срок, т.е. до момента приняти</w:t>
      </w:r>
      <w:r w:rsidR="00536AF1">
        <w:rPr>
          <w:sz w:val="26"/>
          <w:lang w:val="ru-RU"/>
        </w:rPr>
        <w:t>я</w:t>
      </w:r>
      <w:r w:rsidRPr="00B17C9D">
        <w:rPr>
          <w:sz w:val="26"/>
          <w:lang w:val="ru-RU"/>
        </w:rPr>
        <w:t xml:space="preserve"> Правлением </w:t>
      </w:r>
      <w:r w:rsidR="00850AF3">
        <w:rPr>
          <w:spacing w:val="-3"/>
          <w:sz w:val="26"/>
          <w:lang w:val="ru-RU"/>
        </w:rPr>
        <w:t>СРО ААС</w:t>
      </w:r>
      <w:r w:rsidRPr="00B17C9D">
        <w:rPr>
          <w:spacing w:val="-19"/>
          <w:sz w:val="26"/>
          <w:lang w:val="ru-RU"/>
        </w:rPr>
        <w:t xml:space="preserve"> </w:t>
      </w:r>
      <w:r w:rsidRPr="00B17C9D">
        <w:rPr>
          <w:sz w:val="26"/>
          <w:lang w:val="ru-RU"/>
        </w:rPr>
        <w:t>решения</w:t>
      </w:r>
      <w:r w:rsidRPr="00B17C9D">
        <w:rPr>
          <w:spacing w:val="-18"/>
          <w:sz w:val="26"/>
          <w:lang w:val="ru-RU"/>
        </w:rPr>
        <w:t xml:space="preserve"> </w:t>
      </w:r>
      <w:r w:rsidRPr="00B17C9D">
        <w:rPr>
          <w:sz w:val="26"/>
          <w:lang w:val="ru-RU"/>
        </w:rPr>
        <w:t>о</w:t>
      </w:r>
      <w:r w:rsidRPr="00B17C9D">
        <w:rPr>
          <w:spacing w:val="-20"/>
          <w:sz w:val="26"/>
          <w:lang w:val="ru-RU"/>
        </w:rPr>
        <w:t xml:space="preserve"> </w:t>
      </w:r>
      <w:r w:rsidRPr="00B17C9D">
        <w:rPr>
          <w:sz w:val="26"/>
          <w:lang w:val="ru-RU"/>
        </w:rPr>
        <w:t>прекращении</w:t>
      </w:r>
      <w:r w:rsidRPr="00B17C9D">
        <w:rPr>
          <w:spacing w:val="26"/>
          <w:sz w:val="26"/>
          <w:lang w:val="ru-RU"/>
        </w:rPr>
        <w:t xml:space="preserve"> </w:t>
      </w:r>
      <w:r w:rsidRPr="00B17C9D">
        <w:rPr>
          <w:sz w:val="26"/>
          <w:lang w:val="ru-RU"/>
        </w:rPr>
        <w:t>деятельности</w:t>
      </w:r>
      <w:r w:rsidRPr="00B17C9D">
        <w:rPr>
          <w:spacing w:val="-18"/>
          <w:sz w:val="26"/>
          <w:lang w:val="ru-RU"/>
        </w:rPr>
        <w:t xml:space="preserve"> </w:t>
      </w:r>
      <w:r w:rsidRPr="00B17C9D">
        <w:rPr>
          <w:sz w:val="26"/>
          <w:lang w:val="ru-RU"/>
        </w:rPr>
        <w:t>соответствующего</w:t>
      </w:r>
      <w:r w:rsidRPr="00B17C9D">
        <w:rPr>
          <w:spacing w:val="-19"/>
          <w:sz w:val="26"/>
          <w:lang w:val="ru-RU"/>
        </w:rPr>
        <w:t xml:space="preserve"> </w:t>
      </w:r>
      <w:r w:rsidRPr="00B17C9D">
        <w:rPr>
          <w:spacing w:val="-3"/>
          <w:sz w:val="26"/>
          <w:lang w:val="ru-RU"/>
        </w:rPr>
        <w:t>Комитета.</w:t>
      </w:r>
    </w:p>
    <w:p w:rsidR="008F6BE8" w:rsidRPr="00B17C9D" w:rsidRDefault="008F6BE8">
      <w:pPr>
        <w:pStyle w:val="a3"/>
        <w:spacing w:before="11"/>
        <w:rPr>
          <w:sz w:val="25"/>
          <w:lang w:val="ru-RU"/>
        </w:rPr>
      </w:pPr>
    </w:p>
    <w:p w:rsidR="008F6BE8" w:rsidRPr="00B17C9D" w:rsidRDefault="00A74034">
      <w:pPr>
        <w:pStyle w:val="a4"/>
        <w:numPr>
          <w:ilvl w:val="1"/>
          <w:numId w:val="4"/>
        </w:numPr>
        <w:tabs>
          <w:tab w:val="left" w:pos="604"/>
        </w:tabs>
        <w:ind w:right="149" w:firstLine="0"/>
        <w:rPr>
          <w:sz w:val="26"/>
          <w:lang w:val="ru-RU"/>
        </w:rPr>
      </w:pPr>
      <w:r w:rsidRPr="00B17C9D">
        <w:rPr>
          <w:sz w:val="26"/>
          <w:lang w:val="ru-RU"/>
        </w:rPr>
        <w:t>Комитет</w:t>
      </w:r>
      <w:r w:rsidRPr="00B17C9D">
        <w:rPr>
          <w:spacing w:val="-6"/>
          <w:sz w:val="26"/>
          <w:lang w:val="ru-RU"/>
        </w:rPr>
        <w:t xml:space="preserve"> </w:t>
      </w:r>
      <w:r w:rsidRPr="00B17C9D">
        <w:rPr>
          <w:sz w:val="26"/>
          <w:lang w:val="ru-RU"/>
        </w:rPr>
        <w:t>не</w:t>
      </w:r>
      <w:r w:rsidRPr="00B17C9D">
        <w:rPr>
          <w:spacing w:val="-6"/>
          <w:sz w:val="26"/>
          <w:lang w:val="ru-RU"/>
        </w:rPr>
        <w:t xml:space="preserve"> </w:t>
      </w:r>
      <w:r w:rsidRPr="00B17C9D">
        <w:rPr>
          <w:sz w:val="26"/>
          <w:lang w:val="ru-RU"/>
        </w:rPr>
        <w:t>является</w:t>
      </w:r>
      <w:r w:rsidRPr="00B17C9D">
        <w:rPr>
          <w:spacing w:val="-5"/>
          <w:sz w:val="26"/>
          <w:lang w:val="ru-RU"/>
        </w:rPr>
        <w:t xml:space="preserve"> </w:t>
      </w:r>
      <w:r w:rsidRPr="00B17C9D">
        <w:rPr>
          <w:sz w:val="26"/>
          <w:lang w:val="ru-RU"/>
        </w:rPr>
        <w:t>органом</w:t>
      </w:r>
      <w:r w:rsidRPr="00B17C9D">
        <w:rPr>
          <w:spacing w:val="-3"/>
          <w:sz w:val="26"/>
          <w:lang w:val="ru-RU"/>
        </w:rPr>
        <w:t xml:space="preserve"> управления</w:t>
      </w:r>
      <w:r w:rsidRPr="00B17C9D">
        <w:rPr>
          <w:spacing w:val="-8"/>
          <w:sz w:val="26"/>
          <w:lang w:val="ru-RU"/>
        </w:rPr>
        <w:t xml:space="preserve"> </w:t>
      </w:r>
      <w:r w:rsidRPr="00B17C9D">
        <w:rPr>
          <w:sz w:val="26"/>
          <w:lang w:val="ru-RU"/>
        </w:rPr>
        <w:t>и</w:t>
      </w:r>
      <w:r w:rsidRPr="00B17C9D">
        <w:rPr>
          <w:spacing w:val="-5"/>
          <w:sz w:val="26"/>
          <w:lang w:val="ru-RU"/>
        </w:rPr>
        <w:t xml:space="preserve"> </w:t>
      </w:r>
      <w:r w:rsidRPr="00B17C9D">
        <w:rPr>
          <w:sz w:val="26"/>
          <w:lang w:val="ru-RU"/>
        </w:rPr>
        <w:t>не</w:t>
      </w:r>
      <w:r w:rsidRPr="00B17C9D">
        <w:rPr>
          <w:spacing w:val="-3"/>
          <w:sz w:val="26"/>
          <w:lang w:val="ru-RU"/>
        </w:rPr>
        <w:t xml:space="preserve"> </w:t>
      </w:r>
      <w:r w:rsidRPr="00B17C9D">
        <w:rPr>
          <w:sz w:val="26"/>
          <w:lang w:val="ru-RU"/>
        </w:rPr>
        <w:t>может</w:t>
      </w:r>
      <w:r w:rsidRPr="00B17C9D">
        <w:rPr>
          <w:spacing w:val="-6"/>
          <w:sz w:val="26"/>
          <w:lang w:val="ru-RU"/>
        </w:rPr>
        <w:t xml:space="preserve"> </w:t>
      </w:r>
      <w:r w:rsidRPr="00B17C9D">
        <w:rPr>
          <w:sz w:val="26"/>
          <w:lang w:val="ru-RU"/>
        </w:rPr>
        <w:t>принимать</w:t>
      </w:r>
      <w:r w:rsidRPr="00B17C9D">
        <w:rPr>
          <w:spacing w:val="-6"/>
          <w:sz w:val="26"/>
          <w:lang w:val="ru-RU"/>
        </w:rPr>
        <w:t xml:space="preserve"> </w:t>
      </w:r>
      <w:r w:rsidRPr="00B17C9D">
        <w:rPr>
          <w:sz w:val="26"/>
          <w:lang w:val="ru-RU"/>
        </w:rPr>
        <w:t>решения,</w:t>
      </w:r>
      <w:r w:rsidRPr="00B17C9D">
        <w:rPr>
          <w:spacing w:val="-6"/>
          <w:sz w:val="26"/>
          <w:lang w:val="ru-RU"/>
        </w:rPr>
        <w:t xml:space="preserve"> </w:t>
      </w:r>
      <w:r w:rsidRPr="00B17C9D">
        <w:rPr>
          <w:spacing w:val="-2"/>
          <w:sz w:val="26"/>
          <w:lang w:val="ru-RU"/>
        </w:rPr>
        <w:t xml:space="preserve">обязательные </w:t>
      </w:r>
      <w:r w:rsidRPr="00B17C9D">
        <w:rPr>
          <w:sz w:val="26"/>
          <w:lang w:val="ru-RU"/>
        </w:rPr>
        <w:t>для</w:t>
      </w:r>
      <w:r w:rsidRPr="00B17C9D">
        <w:rPr>
          <w:spacing w:val="-18"/>
          <w:sz w:val="26"/>
          <w:lang w:val="ru-RU"/>
        </w:rPr>
        <w:t xml:space="preserve"> </w:t>
      </w:r>
      <w:r w:rsidRPr="00B17C9D">
        <w:rPr>
          <w:sz w:val="26"/>
          <w:lang w:val="ru-RU"/>
        </w:rPr>
        <w:t>исполнения</w:t>
      </w:r>
      <w:r w:rsidRPr="00B17C9D">
        <w:rPr>
          <w:spacing w:val="-18"/>
          <w:sz w:val="26"/>
          <w:lang w:val="ru-RU"/>
        </w:rPr>
        <w:t xml:space="preserve"> </w:t>
      </w:r>
      <w:r w:rsidRPr="00B17C9D">
        <w:rPr>
          <w:sz w:val="26"/>
          <w:lang w:val="ru-RU"/>
        </w:rPr>
        <w:t>членами</w:t>
      </w:r>
      <w:r w:rsidRPr="00B17C9D">
        <w:rPr>
          <w:spacing w:val="-17"/>
          <w:sz w:val="26"/>
          <w:lang w:val="ru-RU"/>
        </w:rPr>
        <w:t xml:space="preserve"> </w:t>
      </w:r>
      <w:r w:rsidR="00850AF3">
        <w:rPr>
          <w:sz w:val="26"/>
          <w:lang w:val="ru-RU"/>
        </w:rPr>
        <w:t>СРО ААС</w:t>
      </w:r>
      <w:r w:rsidRPr="00B17C9D">
        <w:rPr>
          <w:spacing w:val="-17"/>
          <w:sz w:val="26"/>
          <w:lang w:val="ru-RU"/>
        </w:rPr>
        <w:t xml:space="preserve"> </w:t>
      </w:r>
      <w:r w:rsidRPr="00B17C9D">
        <w:rPr>
          <w:sz w:val="26"/>
          <w:lang w:val="ru-RU"/>
        </w:rPr>
        <w:t>и</w:t>
      </w:r>
      <w:r w:rsidRPr="00B17C9D">
        <w:rPr>
          <w:spacing w:val="-18"/>
          <w:sz w:val="26"/>
          <w:lang w:val="ru-RU"/>
        </w:rPr>
        <w:t xml:space="preserve"> </w:t>
      </w:r>
      <w:r w:rsidRPr="00B17C9D">
        <w:rPr>
          <w:sz w:val="26"/>
          <w:lang w:val="ru-RU"/>
        </w:rPr>
        <w:t>его</w:t>
      </w:r>
      <w:r w:rsidRPr="00B17C9D">
        <w:rPr>
          <w:spacing w:val="-17"/>
          <w:sz w:val="26"/>
          <w:lang w:val="ru-RU"/>
        </w:rPr>
        <w:t xml:space="preserve"> </w:t>
      </w:r>
      <w:r w:rsidRPr="00B17C9D">
        <w:rPr>
          <w:sz w:val="26"/>
          <w:lang w:val="ru-RU"/>
        </w:rPr>
        <w:t>работниками.</w:t>
      </w:r>
    </w:p>
    <w:p w:rsidR="008F6BE8" w:rsidRPr="00B17C9D" w:rsidRDefault="008F6BE8">
      <w:pPr>
        <w:pStyle w:val="a3"/>
        <w:rPr>
          <w:sz w:val="28"/>
          <w:lang w:val="ru-RU"/>
        </w:rPr>
      </w:pPr>
    </w:p>
    <w:p w:rsidR="008F6BE8" w:rsidRPr="00B17C9D" w:rsidRDefault="008F6BE8">
      <w:pPr>
        <w:pStyle w:val="a3"/>
        <w:spacing w:before="4"/>
        <w:rPr>
          <w:sz w:val="23"/>
          <w:lang w:val="ru-RU"/>
        </w:rPr>
      </w:pPr>
    </w:p>
    <w:p w:rsidR="008F6BE8" w:rsidRDefault="00A74034">
      <w:pPr>
        <w:pStyle w:val="1"/>
        <w:numPr>
          <w:ilvl w:val="1"/>
          <w:numId w:val="5"/>
        </w:numPr>
        <w:tabs>
          <w:tab w:val="left" w:pos="1897"/>
        </w:tabs>
        <w:ind w:hanging="259"/>
        <w:jc w:val="left"/>
      </w:pPr>
      <w:bookmarkStart w:id="3" w:name="2._ПОРЯДОК_И_ПРИНЦИПЫ_ОБРАЗОВАНИЯ_КОМИТЕ"/>
      <w:bookmarkStart w:id="4" w:name="_bookmark1"/>
      <w:bookmarkEnd w:id="3"/>
      <w:bookmarkEnd w:id="4"/>
      <w:r>
        <w:t>ПОРЯДОК И ПРИНЦИПЫ ОБРАЗОВАНИЯ</w:t>
      </w:r>
      <w:r>
        <w:rPr>
          <w:spacing w:val="-4"/>
        </w:rPr>
        <w:t xml:space="preserve"> </w:t>
      </w:r>
      <w:r>
        <w:t>КОМИТЕТА</w:t>
      </w:r>
    </w:p>
    <w:p w:rsidR="008F6BE8" w:rsidRDefault="008F6BE8">
      <w:pPr>
        <w:pStyle w:val="a3"/>
        <w:spacing w:before="6"/>
        <w:rPr>
          <w:b/>
          <w:sz w:val="40"/>
        </w:rPr>
      </w:pPr>
    </w:p>
    <w:p w:rsidR="008F6BE8" w:rsidRPr="00B17C9D" w:rsidRDefault="00A74034">
      <w:pPr>
        <w:pStyle w:val="a4"/>
        <w:numPr>
          <w:ilvl w:val="1"/>
          <w:numId w:val="3"/>
        </w:numPr>
        <w:tabs>
          <w:tab w:val="left" w:pos="604"/>
        </w:tabs>
        <w:ind w:right="148" w:firstLine="0"/>
        <w:rPr>
          <w:sz w:val="26"/>
          <w:lang w:val="ru-RU"/>
        </w:rPr>
      </w:pPr>
      <w:r w:rsidRPr="00B17C9D">
        <w:rPr>
          <w:sz w:val="26"/>
          <w:lang w:val="ru-RU"/>
        </w:rPr>
        <w:t>Комитет</w:t>
      </w:r>
      <w:r w:rsidRPr="00B17C9D">
        <w:rPr>
          <w:spacing w:val="-8"/>
          <w:sz w:val="26"/>
          <w:lang w:val="ru-RU"/>
        </w:rPr>
        <w:t xml:space="preserve"> </w:t>
      </w:r>
      <w:r w:rsidRPr="00B17C9D">
        <w:rPr>
          <w:sz w:val="26"/>
          <w:lang w:val="ru-RU"/>
        </w:rPr>
        <w:t>состоит</w:t>
      </w:r>
      <w:r w:rsidRPr="00B17C9D">
        <w:rPr>
          <w:spacing w:val="-4"/>
          <w:sz w:val="26"/>
          <w:lang w:val="ru-RU"/>
        </w:rPr>
        <w:t xml:space="preserve"> </w:t>
      </w:r>
      <w:r w:rsidRPr="00B17C9D">
        <w:rPr>
          <w:sz w:val="26"/>
          <w:lang w:val="ru-RU"/>
        </w:rPr>
        <w:t>из</w:t>
      </w:r>
      <w:r w:rsidRPr="00B17C9D">
        <w:rPr>
          <w:spacing w:val="-8"/>
          <w:sz w:val="26"/>
          <w:lang w:val="ru-RU"/>
        </w:rPr>
        <w:t xml:space="preserve"> </w:t>
      </w:r>
      <w:r w:rsidRPr="00B17C9D">
        <w:rPr>
          <w:sz w:val="26"/>
          <w:lang w:val="ru-RU"/>
        </w:rPr>
        <w:t>не</w:t>
      </w:r>
      <w:r w:rsidRPr="00B17C9D">
        <w:rPr>
          <w:spacing w:val="-6"/>
          <w:sz w:val="26"/>
          <w:lang w:val="ru-RU"/>
        </w:rPr>
        <w:t xml:space="preserve"> </w:t>
      </w:r>
      <w:r w:rsidRPr="00B17C9D">
        <w:rPr>
          <w:sz w:val="26"/>
          <w:lang w:val="ru-RU"/>
        </w:rPr>
        <w:t>менее</w:t>
      </w:r>
      <w:r w:rsidRPr="00B17C9D">
        <w:rPr>
          <w:spacing w:val="-6"/>
          <w:sz w:val="26"/>
          <w:lang w:val="ru-RU"/>
        </w:rPr>
        <w:t xml:space="preserve"> </w:t>
      </w:r>
      <w:r w:rsidRPr="00B17C9D">
        <w:rPr>
          <w:sz w:val="26"/>
          <w:lang w:val="ru-RU"/>
        </w:rPr>
        <w:t>3</w:t>
      </w:r>
      <w:r w:rsidRPr="00B17C9D">
        <w:rPr>
          <w:spacing w:val="-6"/>
          <w:sz w:val="26"/>
          <w:lang w:val="ru-RU"/>
        </w:rPr>
        <w:t xml:space="preserve"> </w:t>
      </w:r>
      <w:r w:rsidRPr="00B17C9D">
        <w:rPr>
          <w:sz w:val="26"/>
          <w:lang w:val="ru-RU"/>
        </w:rPr>
        <w:t>членов</w:t>
      </w:r>
      <w:r w:rsidRPr="00B17C9D">
        <w:rPr>
          <w:spacing w:val="-6"/>
          <w:sz w:val="26"/>
          <w:lang w:val="ru-RU"/>
        </w:rPr>
        <w:t xml:space="preserve"> </w:t>
      </w:r>
      <w:r w:rsidRPr="00B17C9D">
        <w:rPr>
          <w:sz w:val="26"/>
          <w:lang w:val="ru-RU"/>
        </w:rPr>
        <w:t>-</w:t>
      </w:r>
      <w:r w:rsidRPr="00B17C9D">
        <w:rPr>
          <w:spacing w:val="-6"/>
          <w:sz w:val="26"/>
          <w:lang w:val="ru-RU"/>
        </w:rPr>
        <w:t xml:space="preserve"> </w:t>
      </w:r>
      <w:r w:rsidRPr="00B17C9D">
        <w:rPr>
          <w:sz w:val="26"/>
          <w:lang w:val="ru-RU"/>
        </w:rPr>
        <w:t>физических</w:t>
      </w:r>
      <w:r w:rsidRPr="00B17C9D">
        <w:rPr>
          <w:spacing w:val="-8"/>
          <w:sz w:val="26"/>
          <w:lang w:val="ru-RU"/>
        </w:rPr>
        <w:t xml:space="preserve"> </w:t>
      </w:r>
      <w:r w:rsidRPr="00B17C9D">
        <w:rPr>
          <w:sz w:val="26"/>
          <w:lang w:val="ru-RU"/>
        </w:rPr>
        <w:t>лиц-</w:t>
      </w:r>
      <w:r w:rsidRPr="00B17C9D">
        <w:rPr>
          <w:spacing w:val="-6"/>
          <w:sz w:val="26"/>
          <w:lang w:val="ru-RU"/>
        </w:rPr>
        <w:t xml:space="preserve"> </w:t>
      </w:r>
      <w:r w:rsidRPr="00B17C9D">
        <w:rPr>
          <w:sz w:val="26"/>
          <w:lang w:val="ru-RU"/>
        </w:rPr>
        <w:t>членов</w:t>
      </w:r>
      <w:r w:rsidRPr="00B17C9D">
        <w:rPr>
          <w:spacing w:val="-6"/>
          <w:sz w:val="26"/>
          <w:lang w:val="ru-RU"/>
        </w:rPr>
        <w:t xml:space="preserve"> </w:t>
      </w:r>
      <w:r w:rsidR="00850AF3">
        <w:rPr>
          <w:sz w:val="26"/>
          <w:lang w:val="ru-RU"/>
        </w:rPr>
        <w:t>СРО ААС</w:t>
      </w:r>
      <w:r w:rsidRPr="00B17C9D">
        <w:rPr>
          <w:sz w:val="26"/>
          <w:lang w:val="ru-RU"/>
        </w:rPr>
        <w:t>.</w:t>
      </w:r>
      <w:r w:rsidRPr="00B17C9D">
        <w:rPr>
          <w:spacing w:val="-6"/>
          <w:sz w:val="26"/>
          <w:lang w:val="ru-RU"/>
        </w:rPr>
        <w:t xml:space="preserve"> </w:t>
      </w:r>
      <w:r w:rsidRPr="00B17C9D">
        <w:rPr>
          <w:sz w:val="26"/>
          <w:lang w:val="ru-RU"/>
        </w:rPr>
        <w:t>Численный</w:t>
      </w:r>
      <w:r w:rsidRPr="00B17C9D">
        <w:rPr>
          <w:spacing w:val="-5"/>
          <w:sz w:val="26"/>
          <w:lang w:val="ru-RU"/>
        </w:rPr>
        <w:t xml:space="preserve"> </w:t>
      </w:r>
      <w:r w:rsidRPr="00B17C9D">
        <w:rPr>
          <w:sz w:val="26"/>
          <w:lang w:val="ru-RU"/>
        </w:rPr>
        <w:t xml:space="preserve">и </w:t>
      </w:r>
      <w:r w:rsidRPr="00B17C9D">
        <w:rPr>
          <w:spacing w:val="-2"/>
          <w:sz w:val="26"/>
          <w:lang w:val="ru-RU"/>
        </w:rPr>
        <w:t>персональный</w:t>
      </w:r>
      <w:r w:rsidRPr="00B17C9D">
        <w:rPr>
          <w:spacing w:val="-17"/>
          <w:sz w:val="26"/>
          <w:lang w:val="ru-RU"/>
        </w:rPr>
        <w:t xml:space="preserve"> </w:t>
      </w:r>
      <w:r w:rsidRPr="00B17C9D">
        <w:rPr>
          <w:sz w:val="26"/>
          <w:lang w:val="ru-RU"/>
        </w:rPr>
        <w:t>составы</w:t>
      </w:r>
      <w:r w:rsidRPr="00B17C9D">
        <w:rPr>
          <w:spacing w:val="-16"/>
          <w:sz w:val="26"/>
          <w:lang w:val="ru-RU"/>
        </w:rPr>
        <w:t xml:space="preserve"> </w:t>
      </w:r>
      <w:r w:rsidRPr="00B17C9D">
        <w:rPr>
          <w:sz w:val="26"/>
          <w:lang w:val="ru-RU"/>
        </w:rPr>
        <w:t>Комитета</w:t>
      </w:r>
      <w:r w:rsidRPr="00B17C9D">
        <w:rPr>
          <w:spacing w:val="-15"/>
          <w:sz w:val="26"/>
          <w:lang w:val="ru-RU"/>
        </w:rPr>
        <w:t xml:space="preserve"> </w:t>
      </w:r>
      <w:r w:rsidRPr="00B17C9D">
        <w:rPr>
          <w:spacing w:val="-3"/>
          <w:sz w:val="26"/>
          <w:lang w:val="ru-RU"/>
        </w:rPr>
        <w:t>могут</w:t>
      </w:r>
      <w:r w:rsidRPr="00B17C9D">
        <w:rPr>
          <w:spacing w:val="-14"/>
          <w:sz w:val="26"/>
          <w:lang w:val="ru-RU"/>
        </w:rPr>
        <w:t xml:space="preserve"> </w:t>
      </w:r>
      <w:r w:rsidRPr="00B17C9D">
        <w:rPr>
          <w:sz w:val="26"/>
          <w:lang w:val="ru-RU"/>
        </w:rPr>
        <w:t>быть</w:t>
      </w:r>
      <w:r w:rsidRPr="00B17C9D">
        <w:rPr>
          <w:spacing w:val="-18"/>
          <w:sz w:val="26"/>
          <w:lang w:val="ru-RU"/>
        </w:rPr>
        <w:t xml:space="preserve"> </w:t>
      </w:r>
      <w:r w:rsidRPr="00B17C9D">
        <w:rPr>
          <w:sz w:val="26"/>
          <w:lang w:val="ru-RU"/>
        </w:rPr>
        <w:t>изменены</w:t>
      </w:r>
      <w:r w:rsidRPr="00B17C9D">
        <w:rPr>
          <w:spacing w:val="-14"/>
          <w:sz w:val="26"/>
          <w:lang w:val="ru-RU"/>
        </w:rPr>
        <w:t xml:space="preserve"> </w:t>
      </w:r>
      <w:r w:rsidRPr="00B17C9D">
        <w:rPr>
          <w:sz w:val="26"/>
          <w:lang w:val="ru-RU"/>
        </w:rPr>
        <w:t>решением</w:t>
      </w:r>
      <w:r w:rsidRPr="00B17C9D">
        <w:rPr>
          <w:spacing w:val="-18"/>
          <w:sz w:val="26"/>
          <w:lang w:val="ru-RU"/>
        </w:rPr>
        <w:t xml:space="preserve"> </w:t>
      </w:r>
      <w:r w:rsidRPr="00B17C9D">
        <w:rPr>
          <w:sz w:val="26"/>
          <w:lang w:val="ru-RU"/>
        </w:rPr>
        <w:t>Правления</w:t>
      </w:r>
      <w:r w:rsidRPr="00B17C9D">
        <w:rPr>
          <w:spacing w:val="-14"/>
          <w:sz w:val="26"/>
          <w:lang w:val="ru-RU"/>
        </w:rPr>
        <w:t xml:space="preserve"> </w:t>
      </w:r>
      <w:r w:rsidR="00850AF3">
        <w:rPr>
          <w:sz w:val="26"/>
          <w:lang w:val="ru-RU"/>
        </w:rPr>
        <w:t>СРО ААС</w:t>
      </w:r>
      <w:r w:rsidRPr="00B17C9D">
        <w:rPr>
          <w:sz w:val="26"/>
          <w:lang w:val="ru-RU"/>
        </w:rPr>
        <w:t>.</w:t>
      </w:r>
    </w:p>
    <w:p w:rsidR="008F6BE8" w:rsidRPr="00B17C9D" w:rsidRDefault="008F6BE8">
      <w:pPr>
        <w:pStyle w:val="a3"/>
        <w:spacing w:before="11"/>
        <w:rPr>
          <w:sz w:val="25"/>
          <w:lang w:val="ru-RU"/>
        </w:rPr>
      </w:pPr>
    </w:p>
    <w:p w:rsidR="008F6BE8" w:rsidRPr="00B17C9D" w:rsidRDefault="00A74034">
      <w:pPr>
        <w:pStyle w:val="a4"/>
        <w:numPr>
          <w:ilvl w:val="1"/>
          <w:numId w:val="3"/>
        </w:numPr>
        <w:tabs>
          <w:tab w:val="left" w:pos="597"/>
        </w:tabs>
        <w:ind w:left="596" w:hanging="444"/>
        <w:rPr>
          <w:sz w:val="26"/>
          <w:lang w:val="ru-RU"/>
        </w:rPr>
      </w:pPr>
      <w:r w:rsidRPr="00B17C9D">
        <w:rPr>
          <w:spacing w:val="-3"/>
          <w:sz w:val="26"/>
          <w:lang w:val="ru-RU"/>
        </w:rPr>
        <w:t>Председатель</w:t>
      </w:r>
      <w:r w:rsidRPr="00B17C9D">
        <w:rPr>
          <w:spacing w:val="-14"/>
          <w:sz w:val="26"/>
          <w:lang w:val="ru-RU"/>
        </w:rPr>
        <w:t xml:space="preserve"> </w:t>
      </w:r>
      <w:r w:rsidRPr="00B17C9D">
        <w:rPr>
          <w:sz w:val="26"/>
          <w:lang w:val="ru-RU"/>
        </w:rPr>
        <w:t>Комитета</w:t>
      </w:r>
      <w:r w:rsidRPr="00B17C9D">
        <w:rPr>
          <w:spacing w:val="-13"/>
          <w:sz w:val="26"/>
          <w:lang w:val="ru-RU"/>
        </w:rPr>
        <w:t xml:space="preserve"> </w:t>
      </w:r>
      <w:r w:rsidRPr="00B17C9D">
        <w:rPr>
          <w:sz w:val="26"/>
          <w:lang w:val="ru-RU"/>
        </w:rPr>
        <w:t>назначается</w:t>
      </w:r>
      <w:r w:rsidRPr="00B17C9D">
        <w:rPr>
          <w:spacing w:val="-13"/>
          <w:sz w:val="26"/>
          <w:lang w:val="ru-RU"/>
        </w:rPr>
        <w:t xml:space="preserve"> </w:t>
      </w:r>
      <w:r w:rsidRPr="00B17C9D">
        <w:rPr>
          <w:sz w:val="26"/>
          <w:lang w:val="ru-RU"/>
        </w:rPr>
        <w:t>решением</w:t>
      </w:r>
      <w:r w:rsidRPr="00B17C9D">
        <w:rPr>
          <w:spacing w:val="-14"/>
          <w:sz w:val="26"/>
          <w:lang w:val="ru-RU"/>
        </w:rPr>
        <w:t xml:space="preserve"> </w:t>
      </w:r>
      <w:r w:rsidRPr="00B17C9D">
        <w:rPr>
          <w:spacing w:val="-3"/>
          <w:sz w:val="26"/>
          <w:lang w:val="ru-RU"/>
        </w:rPr>
        <w:t>Правления</w:t>
      </w:r>
      <w:r w:rsidRPr="00B17C9D">
        <w:rPr>
          <w:spacing w:val="-13"/>
          <w:sz w:val="26"/>
          <w:lang w:val="ru-RU"/>
        </w:rPr>
        <w:t xml:space="preserve"> </w:t>
      </w:r>
      <w:r w:rsidR="00850AF3">
        <w:rPr>
          <w:sz w:val="26"/>
          <w:lang w:val="ru-RU"/>
        </w:rPr>
        <w:t>СРО ААС</w:t>
      </w:r>
      <w:r w:rsidRPr="00B17C9D">
        <w:rPr>
          <w:sz w:val="26"/>
          <w:lang w:val="ru-RU"/>
        </w:rPr>
        <w:t>.</w:t>
      </w:r>
    </w:p>
    <w:p w:rsidR="008F6BE8" w:rsidRPr="00B17C9D" w:rsidRDefault="008F6BE8">
      <w:pPr>
        <w:pStyle w:val="a3"/>
        <w:rPr>
          <w:sz w:val="23"/>
          <w:lang w:val="ru-RU"/>
        </w:rPr>
      </w:pPr>
    </w:p>
    <w:p w:rsidR="008F6BE8" w:rsidRDefault="00A74034">
      <w:pPr>
        <w:pStyle w:val="1"/>
        <w:numPr>
          <w:ilvl w:val="1"/>
          <w:numId w:val="5"/>
        </w:numPr>
        <w:tabs>
          <w:tab w:val="left" w:pos="3563"/>
        </w:tabs>
        <w:spacing w:before="89"/>
        <w:ind w:left="3562" w:hanging="259"/>
        <w:jc w:val="left"/>
      </w:pPr>
      <w:bookmarkStart w:id="5" w:name="3._ПОЛНОМОЧИЯ_КОМИТЕТА"/>
      <w:bookmarkStart w:id="6" w:name="_bookmark2"/>
      <w:bookmarkEnd w:id="5"/>
      <w:bookmarkEnd w:id="6"/>
      <w:r>
        <w:t>ПОЛНОМОЧИЯ</w:t>
      </w:r>
      <w:r>
        <w:rPr>
          <w:spacing w:val="-5"/>
        </w:rPr>
        <w:t xml:space="preserve"> </w:t>
      </w:r>
      <w:r>
        <w:t>КОМИТЕТА</w:t>
      </w:r>
    </w:p>
    <w:p w:rsidR="008F6BE8" w:rsidRDefault="008F6BE8">
      <w:pPr>
        <w:pStyle w:val="a3"/>
        <w:spacing w:before="2"/>
        <w:rPr>
          <w:b/>
          <w:sz w:val="36"/>
        </w:rPr>
      </w:pPr>
    </w:p>
    <w:p w:rsidR="008F6BE8" w:rsidRPr="00B17C9D" w:rsidRDefault="00A74034">
      <w:pPr>
        <w:pStyle w:val="a3"/>
        <w:ind w:left="152"/>
        <w:jc w:val="both"/>
        <w:rPr>
          <w:lang w:val="ru-RU"/>
        </w:rPr>
      </w:pPr>
      <w:r w:rsidRPr="00B17C9D">
        <w:rPr>
          <w:lang w:val="ru-RU"/>
        </w:rPr>
        <w:t>Комитет в пределах своих полномочий:</w:t>
      </w:r>
    </w:p>
    <w:p w:rsidR="008F6BE8" w:rsidRPr="00B17C9D" w:rsidRDefault="008F6BE8">
      <w:pPr>
        <w:pStyle w:val="a3"/>
        <w:spacing w:before="10"/>
        <w:rPr>
          <w:sz w:val="25"/>
          <w:lang w:val="ru-RU"/>
        </w:rPr>
      </w:pPr>
    </w:p>
    <w:p w:rsidR="008F6BE8" w:rsidRPr="00B17C9D" w:rsidRDefault="00A74034">
      <w:pPr>
        <w:pStyle w:val="a4"/>
        <w:numPr>
          <w:ilvl w:val="1"/>
          <w:numId w:val="2"/>
        </w:numPr>
        <w:tabs>
          <w:tab w:val="left" w:pos="731"/>
        </w:tabs>
        <w:ind w:right="145" w:firstLine="0"/>
        <w:rPr>
          <w:sz w:val="26"/>
          <w:lang w:val="ru-RU"/>
        </w:rPr>
      </w:pPr>
      <w:r w:rsidRPr="00B17C9D">
        <w:rPr>
          <w:sz w:val="26"/>
          <w:lang w:val="ru-RU"/>
        </w:rPr>
        <w:t>Собирает открытую информацию о коррупционных проявлениях, в том числе свидетельствующих о фактах подкупа иностранных должностных лиц при осуществлении международных</w:t>
      </w:r>
      <w:r w:rsidRPr="00B17C9D">
        <w:rPr>
          <w:spacing w:val="-14"/>
          <w:sz w:val="26"/>
          <w:lang w:val="ru-RU"/>
        </w:rPr>
        <w:t xml:space="preserve"> </w:t>
      </w:r>
      <w:r w:rsidRPr="00B17C9D">
        <w:rPr>
          <w:sz w:val="26"/>
          <w:lang w:val="ru-RU"/>
        </w:rPr>
        <w:t>коммерческих</w:t>
      </w:r>
      <w:r w:rsidRPr="00B17C9D">
        <w:rPr>
          <w:spacing w:val="-14"/>
          <w:sz w:val="26"/>
          <w:lang w:val="ru-RU"/>
        </w:rPr>
        <w:t xml:space="preserve"> </w:t>
      </w:r>
      <w:r w:rsidRPr="00B17C9D">
        <w:rPr>
          <w:sz w:val="26"/>
          <w:lang w:val="ru-RU"/>
        </w:rPr>
        <w:t>сделок;</w:t>
      </w:r>
    </w:p>
    <w:p w:rsidR="008F6BE8" w:rsidRPr="00B17C9D" w:rsidRDefault="008F6BE8">
      <w:pPr>
        <w:pStyle w:val="a3"/>
        <w:spacing w:before="1"/>
        <w:rPr>
          <w:lang w:val="ru-RU"/>
        </w:rPr>
      </w:pPr>
    </w:p>
    <w:p w:rsidR="008F6BE8" w:rsidRPr="00B17C9D" w:rsidRDefault="00A74034">
      <w:pPr>
        <w:pStyle w:val="a4"/>
        <w:numPr>
          <w:ilvl w:val="1"/>
          <w:numId w:val="2"/>
        </w:numPr>
        <w:tabs>
          <w:tab w:val="left" w:pos="621"/>
        </w:tabs>
        <w:ind w:right="148" w:firstLine="0"/>
        <w:rPr>
          <w:sz w:val="26"/>
          <w:lang w:val="ru-RU"/>
        </w:rPr>
      </w:pPr>
      <w:r w:rsidRPr="00B17C9D">
        <w:rPr>
          <w:sz w:val="26"/>
          <w:lang w:val="ru-RU"/>
        </w:rPr>
        <w:t>Проводит работу по комплексному исследованию законодательства в целях выявления положений,</w:t>
      </w:r>
      <w:r w:rsidRPr="00B17C9D">
        <w:rPr>
          <w:spacing w:val="-18"/>
          <w:sz w:val="26"/>
          <w:lang w:val="ru-RU"/>
        </w:rPr>
        <w:t xml:space="preserve"> </w:t>
      </w:r>
      <w:r w:rsidRPr="00B17C9D">
        <w:rPr>
          <w:sz w:val="26"/>
          <w:lang w:val="ru-RU"/>
        </w:rPr>
        <w:t>способствующих</w:t>
      </w:r>
      <w:r w:rsidRPr="00B17C9D">
        <w:rPr>
          <w:spacing w:val="-18"/>
          <w:sz w:val="26"/>
          <w:lang w:val="ru-RU"/>
        </w:rPr>
        <w:t xml:space="preserve"> </w:t>
      </w:r>
      <w:r w:rsidRPr="00B17C9D">
        <w:rPr>
          <w:sz w:val="26"/>
          <w:lang w:val="ru-RU"/>
        </w:rPr>
        <w:t>возникновению</w:t>
      </w:r>
      <w:r w:rsidRPr="00B17C9D">
        <w:rPr>
          <w:spacing w:val="-18"/>
          <w:sz w:val="26"/>
          <w:lang w:val="ru-RU"/>
        </w:rPr>
        <w:t xml:space="preserve"> </w:t>
      </w:r>
      <w:r w:rsidRPr="00B17C9D">
        <w:rPr>
          <w:sz w:val="26"/>
          <w:lang w:val="ru-RU"/>
        </w:rPr>
        <w:t>и</w:t>
      </w:r>
      <w:r w:rsidRPr="00B17C9D">
        <w:rPr>
          <w:spacing w:val="-17"/>
          <w:sz w:val="26"/>
          <w:lang w:val="ru-RU"/>
        </w:rPr>
        <w:t xml:space="preserve"> </w:t>
      </w:r>
      <w:r w:rsidRPr="00B17C9D">
        <w:rPr>
          <w:sz w:val="26"/>
          <w:lang w:val="ru-RU"/>
        </w:rPr>
        <w:t>распространению</w:t>
      </w:r>
      <w:r w:rsidRPr="00B17C9D">
        <w:rPr>
          <w:spacing w:val="-16"/>
          <w:sz w:val="26"/>
          <w:lang w:val="ru-RU"/>
        </w:rPr>
        <w:t xml:space="preserve"> </w:t>
      </w:r>
      <w:r w:rsidRPr="00B17C9D">
        <w:rPr>
          <w:sz w:val="26"/>
          <w:lang w:val="ru-RU"/>
        </w:rPr>
        <w:t>коррупции</w:t>
      </w:r>
      <w:r w:rsidR="00D57687">
        <w:rPr>
          <w:sz w:val="26"/>
          <w:lang w:val="ru-RU"/>
        </w:rPr>
        <w:t>,</w:t>
      </w:r>
      <w:r w:rsidR="00D57687" w:rsidRPr="00D57687">
        <w:rPr>
          <w:color w:val="000000"/>
          <w:spacing w:val="-1"/>
          <w:sz w:val="26"/>
          <w:szCs w:val="26"/>
          <w:lang w:val="ru-RU" w:eastAsia="ru-RU"/>
        </w:rPr>
        <w:t xml:space="preserve"> </w:t>
      </w:r>
      <w:r w:rsidR="00D57687" w:rsidRPr="00D57687">
        <w:rPr>
          <w:sz w:val="26"/>
          <w:lang w:val="ru-RU"/>
        </w:rPr>
        <w:t>легализации (отмыванию) доходов, полученных преступным путем, и финансированию терроризма</w:t>
      </w:r>
      <w:r w:rsidRPr="00B17C9D">
        <w:rPr>
          <w:sz w:val="26"/>
          <w:lang w:val="ru-RU"/>
        </w:rPr>
        <w:t>;</w:t>
      </w:r>
    </w:p>
    <w:p w:rsidR="008F6BE8" w:rsidRPr="00B17C9D" w:rsidRDefault="008F6BE8">
      <w:pPr>
        <w:pStyle w:val="a3"/>
        <w:spacing w:before="10"/>
        <w:rPr>
          <w:sz w:val="25"/>
          <w:lang w:val="ru-RU"/>
        </w:rPr>
      </w:pPr>
    </w:p>
    <w:p w:rsidR="008F6BE8" w:rsidRPr="00B17C9D" w:rsidRDefault="00A74034">
      <w:pPr>
        <w:pStyle w:val="a4"/>
        <w:numPr>
          <w:ilvl w:val="1"/>
          <w:numId w:val="2"/>
        </w:numPr>
        <w:tabs>
          <w:tab w:val="left" w:pos="733"/>
        </w:tabs>
        <w:spacing w:before="1"/>
        <w:ind w:right="145" w:firstLine="0"/>
        <w:rPr>
          <w:sz w:val="26"/>
          <w:lang w:val="ru-RU"/>
        </w:rPr>
      </w:pPr>
      <w:r w:rsidRPr="00B17C9D">
        <w:rPr>
          <w:sz w:val="26"/>
          <w:lang w:val="ru-RU"/>
        </w:rPr>
        <w:lastRenderedPageBreak/>
        <w:t>Разрабатывает предложения по совершенствованию законодательства в области правового</w:t>
      </w:r>
      <w:r w:rsidRPr="00B17C9D">
        <w:rPr>
          <w:spacing w:val="-21"/>
          <w:sz w:val="26"/>
          <w:lang w:val="ru-RU"/>
        </w:rPr>
        <w:t xml:space="preserve"> </w:t>
      </w:r>
      <w:r w:rsidRPr="00B17C9D">
        <w:rPr>
          <w:sz w:val="26"/>
          <w:lang w:val="ru-RU"/>
        </w:rPr>
        <w:t>обеспечения</w:t>
      </w:r>
      <w:r w:rsidRPr="00B17C9D">
        <w:rPr>
          <w:spacing w:val="-19"/>
          <w:sz w:val="26"/>
          <w:lang w:val="ru-RU"/>
        </w:rPr>
        <w:t xml:space="preserve"> </w:t>
      </w:r>
      <w:r w:rsidRPr="00B17C9D">
        <w:rPr>
          <w:sz w:val="26"/>
          <w:lang w:val="ru-RU"/>
        </w:rPr>
        <w:t>противодействия</w:t>
      </w:r>
      <w:r w:rsidRPr="00B17C9D">
        <w:rPr>
          <w:spacing w:val="-19"/>
          <w:sz w:val="26"/>
          <w:lang w:val="ru-RU"/>
        </w:rPr>
        <w:t xml:space="preserve"> </w:t>
      </w:r>
      <w:r w:rsidRPr="00B17C9D">
        <w:rPr>
          <w:sz w:val="26"/>
          <w:lang w:val="ru-RU"/>
        </w:rPr>
        <w:t>коррупции</w:t>
      </w:r>
      <w:r w:rsidR="00D57687">
        <w:rPr>
          <w:sz w:val="26"/>
          <w:lang w:val="ru-RU"/>
        </w:rPr>
        <w:t>,</w:t>
      </w:r>
      <w:r w:rsidR="00D57687" w:rsidRPr="00D57687">
        <w:rPr>
          <w:color w:val="000000"/>
          <w:spacing w:val="-1"/>
          <w:sz w:val="26"/>
          <w:szCs w:val="26"/>
          <w:lang w:val="ru-RU" w:eastAsia="ru-RU"/>
        </w:rPr>
        <w:t xml:space="preserve"> </w:t>
      </w:r>
      <w:r w:rsidR="00D57687" w:rsidRPr="00D57687">
        <w:rPr>
          <w:sz w:val="26"/>
          <w:lang w:val="ru-RU"/>
        </w:rPr>
        <w:t>легализации (отмыванию) доходов, полученных преступным путем, и финансированию терроризма</w:t>
      </w:r>
      <w:r w:rsidRPr="00B17C9D">
        <w:rPr>
          <w:sz w:val="26"/>
          <w:lang w:val="ru-RU"/>
        </w:rPr>
        <w:t>;</w:t>
      </w:r>
    </w:p>
    <w:p w:rsidR="008F6BE8" w:rsidRPr="00B17C9D" w:rsidRDefault="008F6BE8">
      <w:pPr>
        <w:pStyle w:val="a3"/>
        <w:spacing w:before="11"/>
        <w:rPr>
          <w:sz w:val="25"/>
          <w:lang w:val="ru-RU"/>
        </w:rPr>
      </w:pPr>
    </w:p>
    <w:p w:rsidR="008F6BE8" w:rsidRPr="00B17C9D" w:rsidRDefault="00A74034">
      <w:pPr>
        <w:pStyle w:val="a4"/>
        <w:numPr>
          <w:ilvl w:val="1"/>
          <w:numId w:val="2"/>
        </w:numPr>
        <w:tabs>
          <w:tab w:val="left" w:pos="748"/>
        </w:tabs>
        <w:ind w:right="145" w:firstLine="0"/>
        <w:rPr>
          <w:sz w:val="26"/>
          <w:lang w:val="ru-RU"/>
        </w:rPr>
      </w:pPr>
      <w:r w:rsidRPr="00B17C9D">
        <w:rPr>
          <w:sz w:val="26"/>
          <w:lang w:val="ru-RU"/>
        </w:rPr>
        <w:t>Взаимодействует с федеральными органами государственной власти, органами государственной власти субъектов Российской Федерации, органами местного самоуправления, организациями, общественными объединениями, со средствами массовой информации;</w:t>
      </w:r>
    </w:p>
    <w:p w:rsidR="008F6BE8" w:rsidRPr="00B17C9D" w:rsidRDefault="008F6BE8">
      <w:pPr>
        <w:pStyle w:val="a3"/>
        <w:spacing w:before="10"/>
        <w:rPr>
          <w:sz w:val="25"/>
          <w:lang w:val="ru-RU"/>
        </w:rPr>
      </w:pPr>
    </w:p>
    <w:p w:rsidR="008F6BE8" w:rsidRPr="00B17C9D" w:rsidRDefault="00A74034">
      <w:pPr>
        <w:pStyle w:val="a4"/>
        <w:numPr>
          <w:ilvl w:val="1"/>
          <w:numId w:val="2"/>
        </w:numPr>
        <w:tabs>
          <w:tab w:val="left" w:pos="616"/>
        </w:tabs>
        <w:spacing w:before="1"/>
        <w:ind w:right="145" w:firstLine="0"/>
        <w:rPr>
          <w:sz w:val="26"/>
          <w:lang w:val="ru-RU"/>
        </w:rPr>
      </w:pPr>
      <w:r w:rsidRPr="00B17C9D">
        <w:rPr>
          <w:sz w:val="26"/>
          <w:lang w:val="ru-RU"/>
        </w:rPr>
        <w:t>Анализирует решения, принимаемые федеральными органами государственной</w:t>
      </w:r>
      <w:r w:rsidRPr="00B17C9D">
        <w:rPr>
          <w:spacing w:val="-23"/>
          <w:sz w:val="26"/>
          <w:lang w:val="ru-RU"/>
        </w:rPr>
        <w:t xml:space="preserve"> </w:t>
      </w:r>
      <w:r w:rsidRPr="00B17C9D">
        <w:rPr>
          <w:sz w:val="26"/>
          <w:lang w:val="ru-RU"/>
        </w:rPr>
        <w:t>власти, органами государственной власти субъектов Российской Федерации и органами местного самоуправления в целях выявления положений, способствующих возникновению и распространению</w:t>
      </w:r>
      <w:r w:rsidRPr="00B17C9D">
        <w:rPr>
          <w:spacing w:val="-34"/>
          <w:sz w:val="26"/>
          <w:lang w:val="ru-RU"/>
        </w:rPr>
        <w:t xml:space="preserve"> </w:t>
      </w:r>
      <w:r w:rsidRPr="00B17C9D">
        <w:rPr>
          <w:sz w:val="26"/>
          <w:lang w:val="ru-RU"/>
        </w:rPr>
        <w:t>коррупции</w:t>
      </w:r>
      <w:r w:rsidR="00D57687">
        <w:rPr>
          <w:sz w:val="26"/>
          <w:lang w:val="ru-RU"/>
        </w:rPr>
        <w:t>,</w:t>
      </w:r>
      <w:r w:rsidR="00D57687" w:rsidRPr="00D57687">
        <w:rPr>
          <w:color w:val="000000"/>
          <w:spacing w:val="-1"/>
          <w:sz w:val="26"/>
          <w:szCs w:val="26"/>
          <w:lang w:val="ru-RU" w:eastAsia="ru-RU"/>
        </w:rPr>
        <w:t xml:space="preserve"> </w:t>
      </w:r>
      <w:r w:rsidR="00D57687" w:rsidRPr="00D57687">
        <w:rPr>
          <w:sz w:val="26"/>
          <w:lang w:val="ru-RU"/>
        </w:rPr>
        <w:t>легализации (отмыванию) доходов, полученных преступным путем, и финансированию терроризма</w:t>
      </w:r>
      <w:r w:rsidRPr="00B17C9D">
        <w:rPr>
          <w:sz w:val="26"/>
          <w:lang w:val="ru-RU"/>
        </w:rPr>
        <w:t>;</w:t>
      </w:r>
    </w:p>
    <w:p w:rsidR="008F6BE8" w:rsidRPr="00B17C9D" w:rsidRDefault="008F6BE8">
      <w:pPr>
        <w:pStyle w:val="a3"/>
        <w:spacing w:before="11"/>
        <w:rPr>
          <w:sz w:val="25"/>
          <w:lang w:val="ru-RU"/>
        </w:rPr>
      </w:pPr>
    </w:p>
    <w:p w:rsidR="008F6BE8" w:rsidRPr="00B17C9D" w:rsidRDefault="00A74034">
      <w:pPr>
        <w:pStyle w:val="a4"/>
        <w:numPr>
          <w:ilvl w:val="1"/>
          <w:numId w:val="2"/>
        </w:numPr>
        <w:tabs>
          <w:tab w:val="left" w:pos="596"/>
        </w:tabs>
        <w:ind w:right="146" w:firstLine="0"/>
        <w:rPr>
          <w:sz w:val="26"/>
          <w:lang w:val="ru-RU"/>
        </w:rPr>
      </w:pPr>
      <w:r w:rsidRPr="00B17C9D">
        <w:rPr>
          <w:sz w:val="26"/>
          <w:lang w:val="ru-RU"/>
        </w:rPr>
        <w:t>Изучает,</w:t>
      </w:r>
      <w:r w:rsidRPr="00B17C9D">
        <w:rPr>
          <w:spacing w:val="-17"/>
          <w:sz w:val="26"/>
          <w:lang w:val="ru-RU"/>
        </w:rPr>
        <w:t xml:space="preserve"> </w:t>
      </w:r>
      <w:r w:rsidRPr="00B17C9D">
        <w:rPr>
          <w:sz w:val="26"/>
          <w:lang w:val="ru-RU"/>
        </w:rPr>
        <w:t>анализирует</w:t>
      </w:r>
      <w:r w:rsidRPr="00B17C9D">
        <w:rPr>
          <w:spacing w:val="-17"/>
          <w:sz w:val="26"/>
          <w:lang w:val="ru-RU"/>
        </w:rPr>
        <w:t xml:space="preserve"> </w:t>
      </w:r>
      <w:r w:rsidRPr="00B17C9D">
        <w:rPr>
          <w:sz w:val="26"/>
          <w:lang w:val="ru-RU"/>
        </w:rPr>
        <w:t>и</w:t>
      </w:r>
      <w:r w:rsidRPr="00B17C9D">
        <w:rPr>
          <w:spacing w:val="-16"/>
          <w:sz w:val="26"/>
          <w:lang w:val="ru-RU"/>
        </w:rPr>
        <w:t xml:space="preserve"> </w:t>
      </w:r>
      <w:r w:rsidRPr="00B17C9D">
        <w:rPr>
          <w:sz w:val="26"/>
          <w:lang w:val="ru-RU"/>
        </w:rPr>
        <w:t>обобщает</w:t>
      </w:r>
      <w:r w:rsidRPr="00B17C9D">
        <w:rPr>
          <w:spacing w:val="-20"/>
          <w:sz w:val="26"/>
          <w:lang w:val="ru-RU"/>
        </w:rPr>
        <w:t xml:space="preserve"> </w:t>
      </w:r>
      <w:r w:rsidRPr="00B17C9D">
        <w:rPr>
          <w:sz w:val="26"/>
          <w:lang w:val="ru-RU"/>
        </w:rPr>
        <w:t>поступающие</w:t>
      </w:r>
      <w:r w:rsidRPr="00B17C9D">
        <w:rPr>
          <w:spacing w:val="-19"/>
          <w:sz w:val="26"/>
          <w:lang w:val="ru-RU"/>
        </w:rPr>
        <w:t xml:space="preserve"> </w:t>
      </w:r>
      <w:r w:rsidRPr="00B17C9D">
        <w:rPr>
          <w:sz w:val="26"/>
          <w:lang w:val="ru-RU"/>
        </w:rPr>
        <w:t>в</w:t>
      </w:r>
      <w:r w:rsidRPr="00B17C9D">
        <w:rPr>
          <w:spacing w:val="-19"/>
          <w:sz w:val="26"/>
          <w:lang w:val="ru-RU"/>
        </w:rPr>
        <w:t xml:space="preserve"> </w:t>
      </w:r>
      <w:r w:rsidRPr="00B17C9D">
        <w:rPr>
          <w:sz w:val="26"/>
          <w:lang w:val="ru-RU"/>
        </w:rPr>
        <w:t>Комитет</w:t>
      </w:r>
      <w:r w:rsidRPr="00B17C9D">
        <w:rPr>
          <w:spacing w:val="-20"/>
          <w:sz w:val="26"/>
          <w:lang w:val="ru-RU"/>
        </w:rPr>
        <w:t xml:space="preserve"> </w:t>
      </w:r>
      <w:r w:rsidRPr="00B17C9D">
        <w:rPr>
          <w:sz w:val="26"/>
          <w:lang w:val="ru-RU"/>
        </w:rPr>
        <w:t>документы</w:t>
      </w:r>
      <w:r w:rsidRPr="00B17C9D">
        <w:rPr>
          <w:spacing w:val="-16"/>
          <w:sz w:val="26"/>
          <w:lang w:val="ru-RU"/>
        </w:rPr>
        <w:t xml:space="preserve"> </w:t>
      </w:r>
      <w:r w:rsidRPr="00B17C9D">
        <w:rPr>
          <w:sz w:val="26"/>
          <w:lang w:val="ru-RU"/>
        </w:rPr>
        <w:t>и</w:t>
      </w:r>
      <w:r w:rsidRPr="00B17C9D">
        <w:rPr>
          <w:spacing w:val="-20"/>
          <w:sz w:val="26"/>
          <w:lang w:val="ru-RU"/>
        </w:rPr>
        <w:t xml:space="preserve"> </w:t>
      </w:r>
      <w:r w:rsidRPr="00B17C9D">
        <w:rPr>
          <w:sz w:val="26"/>
          <w:lang w:val="ru-RU"/>
        </w:rPr>
        <w:t>иные</w:t>
      </w:r>
      <w:r w:rsidRPr="00B17C9D">
        <w:rPr>
          <w:spacing w:val="-19"/>
          <w:sz w:val="26"/>
          <w:lang w:val="ru-RU"/>
        </w:rPr>
        <w:t xml:space="preserve"> </w:t>
      </w:r>
      <w:r w:rsidRPr="00B17C9D">
        <w:rPr>
          <w:sz w:val="26"/>
          <w:lang w:val="ru-RU"/>
        </w:rPr>
        <w:t>материалы о</w:t>
      </w:r>
      <w:r w:rsidRPr="00B17C9D">
        <w:rPr>
          <w:spacing w:val="-9"/>
          <w:sz w:val="26"/>
          <w:lang w:val="ru-RU"/>
        </w:rPr>
        <w:t xml:space="preserve"> </w:t>
      </w:r>
      <w:r w:rsidRPr="00B17C9D">
        <w:rPr>
          <w:sz w:val="26"/>
          <w:lang w:val="ru-RU"/>
        </w:rPr>
        <w:t>коррупции</w:t>
      </w:r>
      <w:r w:rsidR="002067E5">
        <w:rPr>
          <w:sz w:val="26"/>
          <w:lang w:val="ru-RU"/>
        </w:rPr>
        <w:t>,</w:t>
      </w:r>
      <w:r w:rsidR="002067E5" w:rsidRPr="002067E5">
        <w:rPr>
          <w:color w:val="000000"/>
          <w:spacing w:val="-1"/>
          <w:sz w:val="26"/>
          <w:szCs w:val="26"/>
          <w:lang w:val="ru-RU" w:eastAsia="ru-RU"/>
        </w:rPr>
        <w:t xml:space="preserve"> </w:t>
      </w:r>
      <w:r w:rsidR="002067E5" w:rsidRPr="002067E5">
        <w:rPr>
          <w:sz w:val="26"/>
          <w:lang w:val="ru-RU"/>
        </w:rPr>
        <w:t>легализации (отмыванию) доходов, полученных преступным путем, и финансированию терроризма</w:t>
      </w:r>
      <w:r w:rsidRPr="00B17C9D">
        <w:rPr>
          <w:spacing w:val="-10"/>
          <w:sz w:val="26"/>
          <w:lang w:val="ru-RU"/>
        </w:rPr>
        <w:t xml:space="preserve"> </w:t>
      </w:r>
      <w:r w:rsidRPr="00B17C9D">
        <w:rPr>
          <w:sz w:val="26"/>
          <w:lang w:val="ru-RU"/>
        </w:rPr>
        <w:t>и</w:t>
      </w:r>
      <w:r w:rsidRPr="00B17C9D">
        <w:rPr>
          <w:spacing w:val="-10"/>
          <w:sz w:val="26"/>
          <w:lang w:val="ru-RU"/>
        </w:rPr>
        <w:t xml:space="preserve"> </w:t>
      </w:r>
      <w:r w:rsidRPr="00B17C9D">
        <w:rPr>
          <w:sz w:val="26"/>
          <w:lang w:val="ru-RU"/>
        </w:rPr>
        <w:t>информирует</w:t>
      </w:r>
      <w:r w:rsidRPr="00B17C9D">
        <w:rPr>
          <w:spacing w:val="-9"/>
          <w:sz w:val="26"/>
          <w:lang w:val="ru-RU"/>
        </w:rPr>
        <w:t xml:space="preserve"> </w:t>
      </w:r>
      <w:r w:rsidRPr="00B17C9D">
        <w:rPr>
          <w:sz w:val="26"/>
          <w:lang w:val="ru-RU"/>
        </w:rPr>
        <w:t>Правление</w:t>
      </w:r>
      <w:r w:rsidRPr="00B17C9D">
        <w:rPr>
          <w:spacing w:val="-10"/>
          <w:sz w:val="26"/>
          <w:lang w:val="ru-RU"/>
        </w:rPr>
        <w:t xml:space="preserve"> </w:t>
      </w:r>
      <w:r w:rsidR="00850AF3">
        <w:rPr>
          <w:sz w:val="26"/>
          <w:lang w:val="ru-RU"/>
        </w:rPr>
        <w:t>СРО ААС</w:t>
      </w:r>
      <w:r w:rsidRPr="00B17C9D">
        <w:rPr>
          <w:spacing w:val="-10"/>
          <w:sz w:val="26"/>
          <w:lang w:val="ru-RU"/>
        </w:rPr>
        <w:t xml:space="preserve"> </w:t>
      </w:r>
      <w:r w:rsidRPr="00B17C9D">
        <w:rPr>
          <w:sz w:val="26"/>
          <w:lang w:val="ru-RU"/>
        </w:rPr>
        <w:t>о</w:t>
      </w:r>
      <w:r w:rsidRPr="00B17C9D">
        <w:rPr>
          <w:spacing w:val="-9"/>
          <w:sz w:val="26"/>
          <w:lang w:val="ru-RU"/>
        </w:rPr>
        <w:t xml:space="preserve"> </w:t>
      </w:r>
      <w:r w:rsidRPr="00B17C9D">
        <w:rPr>
          <w:sz w:val="26"/>
          <w:lang w:val="ru-RU"/>
        </w:rPr>
        <w:t>результатах</w:t>
      </w:r>
      <w:r w:rsidRPr="00B17C9D">
        <w:rPr>
          <w:spacing w:val="-10"/>
          <w:sz w:val="26"/>
          <w:lang w:val="ru-RU"/>
        </w:rPr>
        <w:t xml:space="preserve"> </w:t>
      </w:r>
      <w:r w:rsidRPr="00B17C9D">
        <w:rPr>
          <w:sz w:val="26"/>
          <w:lang w:val="ru-RU"/>
        </w:rPr>
        <w:t>этой</w:t>
      </w:r>
      <w:r w:rsidRPr="00B17C9D">
        <w:rPr>
          <w:spacing w:val="-8"/>
          <w:sz w:val="26"/>
          <w:lang w:val="ru-RU"/>
        </w:rPr>
        <w:t xml:space="preserve"> </w:t>
      </w:r>
      <w:r w:rsidRPr="00B17C9D">
        <w:rPr>
          <w:sz w:val="26"/>
          <w:lang w:val="ru-RU"/>
        </w:rPr>
        <w:t>работы;</w:t>
      </w:r>
    </w:p>
    <w:p w:rsidR="008F6BE8" w:rsidRPr="00B17C9D" w:rsidRDefault="008F6BE8">
      <w:pPr>
        <w:pStyle w:val="a3"/>
        <w:spacing w:before="10"/>
        <w:rPr>
          <w:sz w:val="25"/>
          <w:lang w:val="ru-RU"/>
        </w:rPr>
      </w:pPr>
    </w:p>
    <w:p w:rsidR="008F6BE8" w:rsidRPr="00B17C9D" w:rsidRDefault="00A74034" w:rsidP="002067E5">
      <w:pPr>
        <w:pStyle w:val="a4"/>
        <w:numPr>
          <w:ilvl w:val="1"/>
          <w:numId w:val="2"/>
        </w:numPr>
        <w:tabs>
          <w:tab w:val="left" w:pos="851"/>
        </w:tabs>
        <w:spacing w:before="1"/>
        <w:ind w:left="142" w:firstLine="0"/>
        <w:rPr>
          <w:sz w:val="26"/>
          <w:lang w:val="ru-RU"/>
        </w:rPr>
      </w:pPr>
      <w:r w:rsidRPr="00B17C9D">
        <w:rPr>
          <w:sz w:val="26"/>
          <w:lang w:val="ru-RU"/>
        </w:rPr>
        <w:t>Изучает</w:t>
      </w:r>
      <w:r w:rsidRPr="00B17C9D">
        <w:rPr>
          <w:spacing w:val="-11"/>
          <w:sz w:val="26"/>
          <w:lang w:val="ru-RU"/>
        </w:rPr>
        <w:t xml:space="preserve"> </w:t>
      </w:r>
      <w:r w:rsidRPr="00B17C9D">
        <w:rPr>
          <w:sz w:val="26"/>
          <w:lang w:val="ru-RU"/>
        </w:rPr>
        <w:t>отечественный</w:t>
      </w:r>
      <w:r w:rsidRPr="00B17C9D">
        <w:rPr>
          <w:spacing w:val="-13"/>
          <w:sz w:val="26"/>
          <w:lang w:val="ru-RU"/>
        </w:rPr>
        <w:t xml:space="preserve"> </w:t>
      </w:r>
      <w:r w:rsidRPr="00B17C9D">
        <w:rPr>
          <w:sz w:val="26"/>
          <w:lang w:val="ru-RU"/>
        </w:rPr>
        <w:t>и</w:t>
      </w:r>
      <w:r w:rsidRPr="00B17C9D">
        <w:rPr>
          <w:spacing w:val="-13"/>
          <w:sz w:val="26"/>
          <w:lang w:val="ru-RU"/>
        </w:rPr>
        <w:t xml:space="preserve"> </w:t>
      </w:r>
      <w:r w:rsidRPr="00B17C9D">
        <w:rPr>
          <w:sz w:val="26"/>
          <w:lang w:val="ru-RU"/>
        </w:rPr>
        <w:t>зарубежный</w:t>
      </w:r>
      <w:r w:rsidRPr="00B17C9D">
        <w:rPr>
          <w:spacing w:val="-15"/>
          <w:sz w:val="26"/>
          <w:lang w:val="ru-RU"/>
        </w:rPr>
        <w:t xml:space="preserve"> </w:t>
      </w:r>
      <w:r w:rsidRPr="00B17C9D">
        <w:rPr>
          <w:sz w:val="26"/>
          <w:lang w:val="ru-RU"/>
        </w:rPr>
        <w:t>опыт</w:t>
      </w:r>
      <w:r w:rsidRPr="00B17C9D">
        <w:rPr>
          <w:spacing w:val="-14"/>
          <w:sz w:val="26"/>
          <w:lang w:val="ru-RU"/>
        </w:rPr>
        <w:t xml:space="preserve"> </w:t>
      </w:r>
      <w:r w:rsidRPr="00B17C9D">
        <w:rPr>
          <w:sz w:val="26"/>
          <w:lang w:val="ru-RU"/>
        </w:rPr>
        <w:t>в</w:t>
      </w:r>
      <w:r w:rsidRPr="00B17C9D">
        <w:rPr>
          <w:spacing w:val="-13"/>
          <w:sz w:val="26"/>
          <w:lang w:val="ru-RU"/>
        </w:rPr>
        <w:t xml:space="preserve"> </w:t>
      </w:r>
      <w:r w:rsidRPr="00B17C9D">
        <w:rPr>
          <w:sz w:val="26"/>
          <w:lang w:val="ru-RU"/>
        </w:rPr>
        <w:t>области</w:t>
      </w:r>
      <w:r w:rsidRPr="00B17C9D">
        <w:rPr>
          <w:spacing w:val="-13"/>
          <w:sz w:val="26"/>
          <w:lang w:val="ru-RU"/>
        </w:rPr>
        <w:t xml:space="preserve"> </w:t>
      </w:r>
      <w:r w:rsidRPr="00B17C9D">
        <w:rPr>
          <w:sz w:val="26"/>
          <w:lang w:val="ru-RU"/>
        </w:rPr>
        <w:t>противодействия</w:t>
      </w:r>
      <w:r w:rsidRPr="00B17C9D">
        <w:rPr>
          <w:spacing w:val="-12"/>
          <w:sz w:val="26"/>
          <w:lang w:val="ru-RU"/>
        </w:rPr>
        <w:t xml:space="preserve"> </w:t>
      </w:r>
      <w:r w:rsidRPr="00B17C9D">
        <w:rPr>
          <w:sz w:val="26"/>
          <w:lang w:val="ru-RU"/>
        </w:rPr>
        <w:t>коррупции</w:t>
      </w:r>
      <w:r w:rsidR="002067E5">
        <w:rPr>
          <w:sz w:val="26"/>
          <w:lang w:val="ru-RU"/>
        </w:rPr>
        <w:t>,</w:t>
      </w:r>
      <w:r w:rsidR="002067E5" w:rsidRPr="002067E5">
        <w:rPr>
          <w:color w:val="000000"/>
          <w:spacing w:val="-1"/>
          <w:sz w:val="26"/>
          <w:szCs w:val="26"/>
          <w:lang w:val="ru-RU" w:eastAsia="ru-RU"/>
        </w:rPr>
        <w:t xml:space="preserve"> </w:t>
      </w:r>
      <w:r w:rsidR="002067E5" w:rsidRPr="002067E5">
        <w:rPr>
          <w:sz w:val="26"/>
          <w:lang w:val="ru-RU"/>
        </w:rPr>
        <w:t>легализации (отмыванию) доходов, полученных преступным путем, и финансированию терроризма</w:t>
      </w:r>
      <w:r w:rsidRPr="00B17C9D">
        <w:rPr>
          <w:sz w:val="26"/>
          <w:lang w:val="ru-RU"/>
        </w:rPr>
        <w:t>;</w:t>
      </w:r>
    </w:p>
    <w:p w:rsidR="008F6BE8" w:rsidRPr="00B17C9D" w:rsidRDefault="008F6BE8">
      <w:pPr>
        <w:pStyle w:val="a3"/>
        <w:spacing w:before="2"/>
        <w:rPr>
          <w:lang w:val="ru-RU"/>
        </w:rPr>
      </w:pPr>
    </w:p>
    <w:p w:rsidR="008F6BE8" w:rsidRPr="00B17C9D" w:rsidRDefault="00A74034" w:rsidP="002B7419">
      <w:pPr>
        <w:pStyle w:val="a4"/>
        <w:numPr>
          <w:ilvl w:val="1"/>
          <w:numId w:val="2"/>
        </w:numPr>
        <w:tabs>
          <w:tab w:val="left" w:pos="709"/>
        </w:tabs>
        <w:ind w:left="142" w:firstLine="0"/>
        <w:rPr>
          <w:sz w:val="26"/>
          <w:lang w:val="ru-RU"/>
        </w:rPr>
      </w:pPr>
      <w:r w:rsidRPr="00B17C9D">
        <w:rPr>
          <w:sz w:val="26"/>
          <w:lang w:val="ru-RU"/>
        </w:rPr>
        <w:t>Организует</w:t>
      </w:r>
      <w:r w:rsidRPr="00B17C9D">
        <w:rPr>
          <w:spacing w:val="-14"/>
          <w:sz w:val="26"/>
          <w:lang w:val="ru-RU"/>
        </w:rPr>
        <w:t xml:space="preserve"> </w:t>
      </w:r>
      <w:r w:rsidRPr="00B17C9D">
        <w:rPr>
          <w:sz w:val="26"/>
          <w:lang w:val="ru-RU"/>
        </w:rPr>
        <w:t>и</w:t>
      </w:r>
      <w:r w:rsidRPr="00B17C9D">
        <w:rPr>
          <w:spacing w:val="-13"/>
          <w:sz w:val="26"/>
          <w:lang w:val="ru-RU"/>
        </w:rPr>
        <w:t xml:space="preserve"> </w:t>
      </w:r>
      <w:r w:rsidRPr="00B17C9D">
        <w:rPr>
          <w:sz w:val="26"/>
          <w:lang w:val="ru-RU"/>
        </w:rPr>
        <w:t>проводит</w:t>
      </w:r>
      <w:r w:rsidRPr="00B17C9D">
        <w:rPr>
          <w:spacing w:val="-16"/>
          <w:sz w:val="26"/>
          <w:lang w:val="ru-RU"/>
        </w:rPr>
        <w:t xml:space="preserve"> </w:t>
      </w:r>
      <w:r w:rsidRPr="00B17C9D">
        <w:rPr>
          <w:sz w:val="26"/>
          <w:lang w:val="ru-RU"/>
        </w:rPr>
        <w:t>мероприятия</w:t>
      </w:r>
      <w:r w:rsidRPr="00B17C9D">
        <w:rPr>
          <w:spacing w:val="-14"/>
          <w:sz w:val="26"/>
          <w:lang w:val="ru-RU"/>
        </w:rPr>
        <w:t xml:space="preserve"> </w:t>
      </w:r>
      <w:r w:rsidRPr="00B17C9D">
        <w:rPr>
          <w:sz w:val="26"/>
          <w:lang w:val="ru-RU"/>
        </w:rPr>
        <w:t>по</w:t>
      </w:r>
      <w:r w:rsidRPr="00B17C9D">
        <w:rPr>
          <w:spacing w:val="-14"/>
          <w:sz w:val="26"/>
          <w:lang w:val="ru-RU"/>
        </w:rPr>
        <w:t xml:space="preserve"> </w:t>
      </w:r>
      <w:r w:rsidRPr="00B17C9D">
        <w:rPr>
          <w:sz w:val="26"/>
          <w:lang w:val="ru-RU"/>
        </w:rPr>
        <w:t>противодействию</w:t>
      </w:r>
      <w:r w:rsidRPr="00B17C9D">
        <w:rPr>
          <w:spacing w:val="-13"/>
          <w:sz w:val="26"/>
          <w:lang w:val="ru-RU"/>
        </w:rPr>
        <w:t xml:space="preserve"> </w:t>
      </w:r>
      <w:r w:rsidRPr="00B17C9D">
        <w:rPr>
          <w:sz w:val="26"/>
          <w:lang w:val="ru-RU"/>
        </w:rPr>
        <w:t>коррупции</w:t>
      </w:r>
      <w:r w:rsidR="002B7419">
        <w:rPr>
          <w:sz w:val="26"/>
          <w:lang w:val="ru-RU"/>
        </w:rPr>
        <w:t>,</w:t>
      </w:r>
      <w:r w:rsidR="002B7419" w:rsidRPr="002B7419">
        <w:rPr>
          <w:color w:val="000000"/>
          <w:spacing w:val="-1"/>
          <w:sz w:val="26"/>
          <w:szCs w:val="26"/>
          <w:lang w:val="ru-RU" w:eastAsia="ru-RU"/>
        </w:rPr>
        <w:t xml:space="preserve"> </w:t>
      </w:r>
      <w:r w:rsidR="002B7419" w:rsidRPr="002B7419">
        <w:rPr>
          <w:sz w:val="26"/>
          <w:lang w:val="ru-RU"/>
        </w:rPr>
        <w:t>легализации (отмыванию) доходов, полученных преступным путем, и финансированию терроризма</w:t>
      </w:r>
      <w:r w:rsidRPr="00B17C9D">
        <w:rPr>
          <w:sz w:val="26"/>
          <w:lang w:val="ru-RU"/>
        </w:rPr>
        <w:t>;</w:t>
      </w:r>
    </w:p>
    <w:p w:rsidR="008F6BE8" w:rsidRPr="00B17C9D" w:rsidRDefault="008F6BE8">
      <w:pPr>
        <w:pStyle w:val="a3"/>
        <w:spacing w:before="10"/>
        <w:rPr>
          <w:sz w:val="25"/>
          <w:lang w:val="ru-RU"/>
        </w:rPr>
      </w:pPr>
    </w:p>
    <w:p w:rsidR="008F6BE8" w:rsidRPr="00B17C9D" w:rsidRDefault="00A74034">
      <w:pPr>
        <w:pStyle w:val="a4"/>
        <w:numPr>
          <w:ilvl w:val="1"/>
          <w:numId w:val="2"/>
        </w:numPr>
        <w:tabs>
          <w:tab w:val="left" w:pos="661"/>
        </w:tabs>
        <w:spacing w:before="1"/>
        <w:ind w:right="145" w:firstLine="0"/>
        <w:rPr>
          <w:sz w:val="26"/>
          <w:lang w:val="ru-RU"/>
        </w:rPr>
      </w:pPr>
      <w:r w:rsidRPr="00B17C9D">
        <w:rPr>
          <w:sz w:val="26"/>
          <w:lang w:val="ru-RU"/>
        </w:rPr>
        <w:t xml:space="preserve">Привлекает в установленном порядке к работе для изучения, анализа и </w:t>
      </w:r>
      <w:proofErr w:type="gramStart"/>
      <w:r w:rsidRPr="00B17C9D">
        <w:rPr>
          <w:sz w:val="26"/>
          <w:lang w:val="ru-RU"/>
        </w:rPr>
        <w:t>обобщения поступающих в Комитет документов и иных материалов специалистов</w:t>
      </w:r>
      <w:proofErr w:type="gramEnd"/>
      <w:r w:rsidRPr="00B17C9D">
        <w:rPr>
          <w:sz w:val="26"/>
          <w:lang w:val="ru-RU"/>
        </w:rPr>
        <w:t xml:space="preserve"> и независимых экспертов;</w:t>
      </w:r>
    </w:p>
    <w:p w:rsidR="008F6BE8" w:rsidRPr="00B17C9D" w:rsidRDefault="008F6BE8">
      <w:pPr>
        <w:pStyle w:val="a3"/>
        <w:spacing w:before="11"/>
        <w:rPr>
          <w:sz w:val="25"/>
          <w:lang w:val="ru-RU"/>
        </w:rPr>
      </w:pPr>
    </w:p>
    <w:p w:rsidR="008F6BE8" w:rsidRPr="00B17C9D" w:rsidRDefault="00A74034">
      <w:pPr>
        <w:pStyle w:val="a4"/>
        <w:numPr>
          <w:ilvl w:val="1"/>
          <w:numId w:val="2"/>
        </w:numPr>
        <w:tabs>
          <w:tab w:val="left" w:pos="764"/>
        </w:tabs>
        <w:ind w:right="147" w:firstLine="0"/>
        <w:rPr>
          <w:sz w:val="26"/>
          <w:lang w:val="ru-RU"/>
        </w:rPr>
      </w:pPr>
      <w:r w:rsidRPr="00B17C9D">
        <w:rPr>
          <w:sz w:val="26"/>
          <w:lang w:val="ru-RU"/>
        </w:rPr>
        <w:t xml:space="preserve">Разрабатывает </w:t>
      </w:r>
      <w:r w:rsidR="00740C1B" w:rsidRPr="00740C1B">
        <w:rPr>
          <w:sz w:val="26"/>
          <w:lang w:val="ru-RU"/>
        </w:rPr>
        <w:t xml:space="preserve">предложения по совершенствованию системы применения </w:t>
      </w:r>
      <w:r w:rsidRPr="00B17C9D">
        <w:rPr>
          <w:sz w:val="26"/>
          <w:lang w:val="ru-RU"/>
        </w:rPr>
        <w:t xml:space="preserve">мер дисциплинарного воздействия к членам </w:t>
      </w:r>
      <w:r w:rsidR="00850AF3">
        <w:rPr>
          <w:sz w:val="26"/>
          <w:lang w:val="ru-RU"/>
        </w:rPr>
        <w:t>СРО ААС</w:t>
      </w:r>
      <w:r w:rsidRPr="00B17C9D">
        <w:rPr>
          <w:sz w:val="26"/>
          <w:lang w:val="ru-RU"/>
        </w:rPr>
        <w:t xml:space="preserve"> за нарушение </w:t>
      </w:r>
      <w:r w:rsidR="00740C1B">
        <w:rPr>
          <w:sz w:val="26"/>
          <w:lang w:val="ru-RU"/>
        </w:rPr>
        <w:t xml:space="preserve">требований </w:t>
      </w:r>
      <w:proofErr w:type="gramStart"/>
      <w:r w:rsidR="00740C1B">
        <w:rPr>
          <w:sz w:val="26"/>
          <w:lang w:val="ru-RU"/>
        </w:rPr>
        <w:t xml:space="preserve">законодательства </w:t>
      </w:r>
      <w:r w:rsidRPr="00B17C9D">
        <w:rPr>
          <w:spacing w:val="-16"/>
          <w:sz w:val="26"/>
          <w:lang w:val="ru-RU"/>
        </w:rPr>
        <w:t xml:space="preserve"> </w:t>
      </w:r>
      <w:r w:rsidRPr="00B17C9D">
        <w:rPr>
          <w:sz w:val="26"/>
          <w:lang w:val="ru-RU"/>
        </w:rPr>
        <w:t>в</w:t>
      </w:r>
      <w:proofErr w:type="gramEnd"/>
      <w:r w:rsidRPr="00B17C9D">
        <w:rPr>
          <w:spacing w:val="-18"/>
          <w:sz w:val="26"/>
          <w:lang w:val="ru-RU"/>
        </w:rPr>
        <w:t xml:space="preserve"> </w:t>
      </w:r>
      <w:r w:rsidRPr="00B17C9D">
        <w:rPr>
          <w:sz w:val="26"/>
          <w:lang w:val="ru-RU"/>
        </w:rPr>
        <w:t>отношении</w:t>
      </w:r>
      <w:r w:rsidRPr="00B17C9D">
        <w:rPr>
          <w:spacing w:val="-18"/>
          <w:sz w:val="26"/>
          <w:lang w:val="ru-RU"/>
        </w:rPr>
        <w:t xml:space="preserve"> </w:t>
      </w:r>
      <w:r w:rsidRPr="00B17C9D">
        <w:rPr>
          <w:sz w:val="26"/>
          <w:lang w:val="ru-RU"/>
        </w:rPr>
        <w:t>противодействия</w:t>
      </w:r>
      <w:r w:rsidRPr="00B17C9D">
        <w:rPr>
          <w:spacing w:val="-16"/>
          <w:sz w:val="26"/>
          <w:lang w:val="ru-RU"/>
        </w:rPr>
        <w:t xml:space="preserve"> </w:t>
      </w:r>
      <w:r w:rsidRPr="00B17C9D">
        <w:rPr>
          <w:sz w:val="26"/>
          <w:lang w:val="ru-RU"/>
        </w:rPr>
        <w:t>коррупции</w:t>
      </w:r>
      <w:r w:rsidR="00740C1B" w:rsidRPr="00740C1B">
        <w:rPr>
          <w:sz w:val="26"/>
          <w:lang w:val="ru-RU"/>
        </w:rPr>
        <w:t xml:space="preserve"> легализации (отмыванию) доходов, полученных преступным путем, и финансированию терроризма</w:t>
      </w:r>
      <w:r w:rsidRPr="00B17C9D">
        <w:rPr>
          <w:sz w:val="26"/>
          <w:lang w:val="ru-RU"/>
        </w:rPr>
        <w:t>;</w:t>
      </w:r>
    </w:p>
    <w:p w:rsidR="008F6BE8" w:rsidRPr="00B17C9D" w:rsidRDefault="008F6BE8">
      <w:pPr>
        <w:pStyle w:val="a3"/>
        <w:spacing w:before="10"/>
        <w:rPr>
          <w:sz w:val="25"/>
          <w:lang w:val="ru-RU"/>
        </w:rPr>
      </w:pPr>
    </w:p>
    <w:p w:rsidR="008F6BE8" w:rsidRPr="00B17C9D" w:rsidRDefault="00A74034" w:rsidP="00F91BBF">
      <w:pPr>
        <w:pStyle w:val="a4"/>
        <w:numPr>
          <w:ilvl w:val="1"/>
          <w:numId w:val="2"/>
        </w:numPr>
        <w:tabs>
          <w:tab w:val="left" w:pos="993"/>
        </w:tabs>
        <w:spacing w:before="1"/>
        <w:ind w:left="142" w:firstLine="10"/>
        <w:rPr>
          <w:sz w:val="26"/>
          <w:lang w:val="ru-RU"/>
        </w:rPr>
      </w:pPr>
      <w:r w:rsidRPr="00B17C9D">
        <w:rPr>
          <w:sz w:val="26"/>
          <w:lang w:val="ru-RU"/>
        </w:rPr>
        <w:t>Организует</w:t>
      </w:r>
      <w:r w:rsidRPr="00B17C9D">
        <w:rPr>
          <w:spacing w:val="-17"/>
          <w:sz w:val="26"/>
          <w:lang w:val="ru-RU"/>
        </w:rPr>
        <w:t xml:space="preserve"> </w:t>
      </w:r>
      <w:r w:rsidR="00F91BBF" w:rsidRPr="00F91BBF">
        <w:rPr>
          <w:spacing w:val="-17"/>
          <w:sz w:val="26"/>
          <w:lang w:val="ru-RU"/>
        </w:rPr>
        <w:t xml:space="preserve">деятельность </w:t>
      </w:r>
      <w:r w:rsidRPr="00B17C9D">
        <w:rPr>
          <w:sz w:val="26"/>
          <w:lang w:val="ru-RU"/>
        </w:rPr>
        <w:t>общественн</w:t>
      </w:r>
      <w:r w:rsidR="00F91BBF">
        <w:rPr>
          <w:sz w:val="26"/>
          <w:lang w:val="ru-RU"/>
        </w:rPr>
        <w:t>ой</w:t>
      </w:r>
      <w:r w:rsidRPr="00B17C9D">
        <w:rPr>
          <w:spacing w:val="-16"/>
          <w:sz w:val="26"/>
          <w:lang w:val="ru-RU"/>
        </w:rPr>
        <w:t xml:space="preserve"> </w:t>
      </w:r>
      <w:r w:rsidRPr="00B17C9D">
        <w:rPr>
          <w:sz w:val="26"/>
          <w:lang w:val="ru-RU"/>
        </w:rPr>
        <w:t>приемн</w:t>
      </w:r>
      <w:r w:rsidR="00F91BBF">
        <w:rPr>
          <w:sz w:val="26"/>
          <w:lang w:val="ru-RU"/>
        </w:rPr>
        <w:t>ой и функционирование</w:t>
      </w:r>
      <w:r w:rsidR="00F91BBF" w:rsidRPr="00F91BBF">
        <w:rPr>
          <w:spacing w:val="-16"/>
          <w:sz w:val="26"/>
          <w:lang w:val="ru-RU"/>
        </w:rPr>
        <w:t xml:space="preserve"> телефонной «Горячей линии» </w:t>
      </w:r>
      <w:r w:rsidRPr="00B17C9D">
        <w:rPr>
          <w:sz w:val="26"/>
          <w:lang w:val="ru-RU"/>
        </w:rPr>
        <w:t>по</w:t>
      </w:r>
      <w:r w:rsidRPr="00B17C9D">
        <w:rPr>
          <w:spacing w:val="-17"/>
          <w:sz w:val="26"/>
          <w:lang w:val="ru-RU"/>
        </w:rPr>
        <w:t xml:space="preserve"> </w:t>
      </w:r>
      <w:r w:rsidRPr="00B17C9D">
        <w:rPr>
          <w:sz w:val="26"/>
          <w:lang w:val="ru-RU"/>
        </w:rPr>
        <w:t>противодействию</w:t>
      </w:r>
      <w:r w:rsidRPr="00B17C9D">
        <w:rPr>
          <w:spacing w:val="-17"/>
          <w:sz w:val="26"/>
          <w:lang w:val="ru-RU"/>
        </w:rPr>
        <w:t xml:space="preserve"> </w:t>
      </w:r>
      <w:r w:rsidRPr="00B17C9D">
        <w:rPr>
          <w:sz w:val="26"/>
          <w:lang w:val="ru-RU"/>
        </w:rPr>
        <w:t>коррупции</w:t>
      </w:r>
      <w:r w:rsidR="00F91BBF" w:rsidRPr="00F91BBF">
        <w:rPr>
          <w:color w:val="000000"/>
          <w:spacing w:val="-1"/>
          <w:sz w:val="26"/>
          <w:szCs w:val="26"/>
          <w:lang w:val="ru-RU" w:eastAsia="ru-RU"/>
        </w:rPr>
        <w:t xml:space="preserve"> </w:t>
      </w:r>
      <w:r w:rsidR="00F91BBF" w:rsidRPr="00F91BBF">
        <w:rPr>
          <w:sz w:val="26"/>
          <w:lang w:val="ru-RU"/>
        </w:rPr>
        <w:t>легализации (отмыванию) доходов, полученных преступным путем, и финансированию терроризма</w:t>
      </w:r>
      <w:r w:rsidRPr="00B17C9D">
        <w:rPr>
          <w:sz w:val="26"/>
          <w:lang w:val="ru-RU"/>
        </w:rPr>
        <w:t>;</w:t>
      </w:r>
    </w:p>
    <w:p w:rsidR="008F6BE8" w:rsidRPr="00B17C9D" w:rsidRDefault="008F6BE8">
      <w:pPr>
        <w:pStyle w:val="a3"/>
        <w:spacing w:before="11"/>
        <w:rPr>
          <w:sz w:val="25"/>
          <w:lang w:val="ru-RU"/>
        </w:rPr>
      </w:pPr>
    </w:p>
    <w:p w:rsidR="008F6BE8" w:rsidRPr="00537EFE" w:rsidRDefault="00A74034" w:rsidP="00537EFE">
      <w:pPr>
        <w:pStyle w:val="a4"/>
        <w:numPr>
          <w:ilvl w:val="1"/>
          <w:numId w:val="2"/>
        </w:numPr>
        <w:tabs>
          <w:tab w:val="left" w:pos="726"/>
        </w:tabs>
        <w:spacing w:before="8"/>
        <w:ind w:left="725" w:hanging="573"/>
        <w:rPr>
          <w:sz w:val="11"/>
          <w:lang w:val="ru-RU"/>
        </w:rPr>
      </w:pPr>
      <w:r w:rsidRPr="00537EFE">
        <w:rPr>
          <w:sz w:val="26"/>
          <w:lang w:val="ru-RU"/>
        </w:rPr>
        <w:t>Предоставляет</w:t>
      </w:r>
      <w:r w:rsidRPr="00537EFE">
        <w:rPr>
          <w:spacing w:val="-18"/>
          <w:sz w:val="26"/>
          <w:lang w:val="ru-RU"/>
        </w:rPr>
        <w:t xml:space="preserve"> </w:t>
      </w:r>
      <w:r w:rsidRPr="00537EFE">
        <w:rPr>
          <w:sz w:val="26"/>
          <w:lang w:val="ru-RU"/>
        </w:rPr>
        <w:t>консультативную</w:t>
      </w:r>
      <w:r w:rsidRPr="00537EFE">
        <w:rPr>
          <w:spacing w:val="-17"/>
          <w:sz w:val="26"/>
          <w:lang w:val="ru-RU"/>
        </w:rPr>
        <w:t xml:space="preserve"> </w:t>
      </w:r>
      <w:r w:rsidRPr="00537EFE">
        <w:rPr>
          <w:sz w:val="26"/>
          <w:lang w:val="ru-RU"/>
        </w:rPr>
        <w:t>и</w:t>
      </w:r>
      <w:r w:rsidRPr="00537EFE">
        <w:rPr>
          <w:spacing w:val="-17"/>
          <w:sz w:val="26"/>
          <w:lang w:val="ru-RU"/>
        </w:rPr>
        <w:t xml:space="preserve"> </w:t>
      </w:r>
      <w:r w:rsidRPr="00537EFE">
        <w:rPr>
          <w:sz w:val="26"/>
          <w:lang w:val="ru-RU"/>
        </w:rPr>
        <w:t>юридическую</w:t>
      </w:r>
      <w:r w:rsidRPr="00537EFE">
        <w:rPr>
          <w:spacing w:val="-17"/>
          <w:sz w:val="26"/>
          <w:lang w:val="ru-RU"/>
        </w:rPr>
        <w:t xml:space="preserve"> </w:t>
      </w:r>
      <w:r w:rsidRPr="00537EFE">
        <w:rPr>
          <w:sz w:val="26"/>
          <w:lang w:val="ru-RU"/>
        </w:rPr>
        <w:t>помощь</w:t>
      </w:r>
      <w:r w:rsidRPr="00537EFE">
        <w:rPr>
          <w:spacing w:val="-18"/>
          <w:sz w:val="26"/>
          <w:lang w:val="ru-RU"/>
        </w:rPr>
        <w:t xml:space="preserve"> </w:t>
      </w:r>
      <w:r w:rsidRPr="00537EFE">
        <w:rPr>
          <w:sz w:val="26"/>
          <w:lang w:val="ru-RU"/>
        </w:rPr>
        <w:t>членам</w:t>
      </w:r>
      <w:r w:rsidRPr="00537EFE">
        <w:rPr>
          <w:spacing w:val="-20"/>
          <w:sz w:val="26"/>
          <w:lang w:val="ru-RU"/>
        </w:rPr>
        <w:t xml:space="preserve"> </w:t>
      </w:r>
      <w:r w:rsidR="00850AF3" w:rsidRPr="00537EFE">
        <w:rPr>
          <w:sz w:val="26"/>
          <w:lang w:val="ru-RU"/>
        </w:rPr>
        <w:t>СРО ААС</w:t>
      </w:r>
      <w:r w:rsidRPr="00537EFE">
        <w:rPr>
          <w:spacing w:val="-18"/>
          <w:sz w:val="26"/>
          <w:lang w:val="ru-RU"/>
        </w:rPr>
        <w:t xml:space="preserve"> </w:t>
      </w:r>
      <w:r w:rsidRPr="00537EFE">
        <w:rPr>
          <w:sz w:val="26"/>
          <w:lang w:val="ru-RU"/>
        </w:rPr>
        <w:t>–</w:t>
      </w:r>
      <w:r w:rsidRPr="00537EFE">
        <w:rPr>
          <w:spacing w:val="-18"/>
          <w:sz w:val="26"/>
          <w:lang w:val="ru-RU"/>
        </w:rPr>
        <w:t xml:space="preserve"> </w:t>
      </w:r>
      <w:r w:rsidRPr="00537EFE">
        <w:rPr>
          <w:sz w:val="26"/>
          <w:lang w:val="ru-RU"/>
        </w:rPr>
        <w:t>аудиторам</w:t>
      </w:r>
      <w:r w:rsidR="00537EFE" w:rsidRPr="00537EFE">
        <w:rPr>
          <w:sz w:val="26"/>
          <w:lang w:val="ru-RU"/>
        </w:rPr>
        <w:t xml:space="preserve"> </w:t>
      </w:r>
    </w:p>
    <w:p w:rsidR="008F6BE8" w:rsidRPr="00B17C9D" w:rsidRDefault="00A74034">
      <w:pPr>
        <w:pStyle w:val="a3"/>
        <w:spacing w:before="88"/>
        <w:ind w:left="152" w:right="147"/>
        <w:jc w:val="both"/>
        <w:rPr>
          <w:lang w:val="ru-RU"/>
        </w:rPr>
      </w:pPr>
      <w:r w:rsidRPr="00B17C9D">
        <w:rPr>
          <w:lang w:val="ru-RU"/>
        </w:rPr>
        <w:t>и аудиторским организациям по вопросам противодействи</w:t>
      </w:r>
      <w:r w:rsidR="00C579B1">
        <w:rPr>
          <w:lang w:val="ru-RU"/>
        </w:rPr>
        <w:t>я</w:t>
      </w:r>
      <w:r w:rsidRPr="00B17C9D">
        <w:rPr>
          <w:lang w:val="ru-RU"/>
        </w:rPr>
        <w:t xml:space="preserve"> </w:t>
      </w:r>
      <w:r w:rsidR="00C579B1" w:rsidRPr="00C579B1">
        <w:rPr>
          <w:lang w:val="ru-RU"/>
        </w:rPr>
        <w:t>коррупции</w:t>
      </w:r>
      <w:r w:rsidR="00C579B1">
        <w:rPr>
          <w:lang w:val="ru-RU"/>
        </w:rPr>
        <w:t>,</w:t>
      </w:r>
      <w:r w:rsidR="00C579B1" w:rsidRPr="00C579B1">
        <w:rPr>
          <w:lang w:val="ru-RU"/>
        </w:rPr>
        <w:t xml:space="preserve"> легализации (отмыванию) доходов, полученных преступным путем, и финансированию терроризма</w:t>
      </w:r>
      <w:r w:rsidR="00C579B1">
        <w:rPr>
          <w:lang w:val="ru-RU"/>
        </w:rPr>
        <w:t>,</w:t>
      </w:r>
      <w:r w:rsidR="00C579B1" w:rsidRPr="00C579B1">
        <w:rPr>
          <w:lang w:val="ru-RU"/>
        </w:rPr>
        <w:t xml:space="preserve"> </w:t>
      </w:r>
      <w:r w:rsidRPr="00B17C9D">
        <w:rPr>
          <w:lang w:val="ru-RU"/>
        </w:rPr>
        <w:t>подкупу иностранных должностных лиц в ходе аудиторской деятельности;</w:t>
      </w:r>
    </w:p>
    <w:p w:rsidR="008F6BE8" w:rsidRPr="00B17C9D" w:rsidRDefault="008F6BE8">
      <w:pPr>
        <w:pStyle w:val="a3"/>
        <w:spacing w:before="10"/>
        <w:rPr>
          <w:sz w:val="25"/>
          <w:lang w:val="ru-RU"/>
        </w:rPr>
      </w:pPr>
    </w:p>
    <w:p w:rsidR="008F6BE8" w:rsidRPr="00B17C9D" w:rsidRDefault="00A74034">
      <w:pPr>
        <w:pStyle w:val="a4"/>
        <w:numPr>
          <w:ilvl w:val="1"/>
          <w:numId w:val="2"/>
        </w:numPr>
        <w:tabs>
          <w:tab w:val="left" w:pos="755"/>
        </w:tabs>
        <w:ind w:right="147" w:firstLine="0"/>
        <w:rPr>
          <w:sz w:val="26"/>
          <w:lang w:val="ru-RU"/>
        </w:rPr>
      </w:pPr>
      <w:r w:rsidRPr="00B17C9D">
        <w:rPr>
          <w:sz w:val="26"/>
          <w:lang w:val="ru-RU"/>
        </w:rPr>
        <w:lastRenderedPageBreak/>
        <w:t xml:space="preserve">Взаимодействует с другими Комитетами и Комиссиями, созданными в </w:t>
      </w:r>
      <w:r w:rsidR="00C579B1" w:rsidRPr="00B17C9D">
        <w:rPr>
          <w:sz w:val="26"/>
          <w:lang w:val="ru-RU"/>
        </w:rPr>
        <w:t>соответствии</w:t>
      </w:r>
      <w:r w:rsidRPr="00B17C9D">
        <w:rPr>
          <w:sz w:val="26"/>
          <w:lang w:val="ru-RU"/>
        </w:rPr>
        <w:t xml:space="preserve"> с Уставом </w:t>
      </w:r>
      <w:r w:rsidR="00850AF3">
        <w:rPr>
          <w:sz w:val="26"/>
          <w:lang w:val="ru-RU"/>
        </w:rPr>
        <w:t>СРО ААС</w:t>
      </w:r>
      <w:r w:rsidRPr="00B17C9D">
        <w:rPr>
          <w:sz w:val="26"/>
          <w:lang w:val="ru-RU"/>
        </w:rPr>
        <w:t>;</w:t>
      </w:r>
    </w:p>
    <w:p w:rsidR="008F6BE8" w:rsidRPr="00B17C9D" w:rsidRDefault="008F6BE8">
      <w:pPr>
        <w:pStyle w:val="a3"/>
        <w:spacing w:before="10"/>
        <w:rPr>
          <w:sz w:val="25"/>
          <w:lang w:val="ru-RU"/>
        </w:rPr>
      </w:pPr>
    </w:p>
    <w:p w:rsidR="008F6BE8" w:rsidRPr="00B17C9D" w:rsidRDefault="00A74034">
      <w:pPr>
        <w:pStyle w:val="a4"/>
        <w:numPr>
          <w:ilvl w:val="1"/>
          <w:numId w:val="2"/>
        </w:numPr>
        <w:tabs>
          <w:tab w:val="left" w:pos="851"/>
        </w:tabs>
        <w:ind w:right="146" w:firstLine="0"/>
        <w:rPr>
          <w:sz w:val="26"/>
          <w:lang w:val="ru-RU"/>
        </w:rPr>
      </w:pPr>
      <w:r w:rsidRPr="00B17C9D">
        <w:rPr>
          <w:sz w:val="26"/>
          <w:lang w:val="ru-RU"/>
        </w:rPr>
        <w:t>Участвует в разработке, внедрении, актуализации профессиональных программ обучения</w:t>
      </w:r>
      <w:r w:rsidRPr="00B17C9D">
        <w:rPr>
          <w:spacing w:val="-13"/>
          <w:sz w:val="26"/>
          <w:lang w:val="ru-RU"/>
        </w:rPr>
        <w:t xml:space="preserve"> </w:t>
      </w:r>
      <w:r w:rsidRPr="00B17C9D">
        <w:rPr>
          <w:sz w:val="26"/>
          <w:lang w:val="ru-RU"/>
        </w:rPr>
        <w:t>аудиторов</w:t>
      </w:r>
      <w:r w:rsidRPr="00B17C9D">
        <w:rPr>
          <w:spacing w:val="-16"/>
          <w:sz w:val="26"/>
          <w:lang w:val="ru-RU"/>
        </w:rPr>
        <w:t xml:space="preserve"> </w:t>
      </w:r>
      <w:r w:rsidRPr="00B17C9D">
        <w:rPr>
          <w:sz w:val="26"/>
          <w:lang w:val="ru-RU"/>
        </w:rPr>
        <w:t>в</w:t>
      </w:r>
      <w:r w:rsidRPr="00B17C9D">
        <w:rPr>
          <w:spacing w:val="-16"/>
          <w:sz w:val="26"/>
          <w:lang w:val="ru-RU"/>
        </w:rPr>
        <w:t xml:space="preserve"> </w:t>
      </w:r>
      <w:r w:rsidRPr="00B17C9D">
        <w:rPr>
          <w:sz w:val="26"/>
          <w:lang w:val="ru-RU"/>
        </w:rPr>
        <w:t>области</w:t>
      </w:r>
      <w:r w:rsidRPr="00B17C9D">
        <w:rPr>
          <w:spacing w:val="-16"/>
          <w:sz w:val="26"/>
          <w:lang w:val="ru-RU"/>
        </w:rPr>
        <w:t xml:space="preserve"> </w:t>
      </w:r>
      <w:r w:rsidRPr="00B17C9D">
        <w:rPr>
          <w:sz w:val="26"/>
          <w:lang w:val="ru-RU"/>
        </w:rPr>
        <w:t>противодействия</w:t>
      </w:r>
      <w:r w:rsidRPr="00B17C9D">
        <w:rPr>
          <w:spacing w:val="-15"/>
          <w:sz w:val="26"/>
          <w:lang w:val="ru-RU"/>
        </w:rPr>
        <w:t xml:space="preserve"> </w:t>
      </w:r>
      <w:r w:rsidRPr="00B17C9D">
        <w:rPr>
          <w:sz w:val="26"/>
          <w:lang w:val="ru-RU"/>
        </w:rPr>
        <w:t>коррупции</w:t>
      </w:r>
      <w:r w:rsidR="00301BDD">
        <w:rPr>
          <w:sz w:val="26"/>
          <w:lang w:val="ru-RU"/>
        </w:rPr>
        <w:t xml:space="preserve">, </w:t>
      </w:r>
      <w:r w:rsidR="00301BDD" w:rsidRPr="00301BDD">
        <w:rPr>
          <w:sz w:val="26"/>
          <w:lang w:val="ru-RU"/>
        </w:rPr>
        <w:t>легализации (отмыванию) доходов, полученных преступным путем, и финансированию терроризма</w:t>
      </w:r>
      <w:r w:rsidRPr="00B17C9D">
        <w:rPr>
          <w:sz w:val="26"/>
          <w:lang w:val="ru-RU"/>
        </w:rPr>
        <w:t>.</w:t>
      </w:r>
    </w:p>
    <w:p w:rsidR="008F6BE8" w:rsidRPr="00B17C9D" w:rsidRDefault="008F6BE8">
      <w:pPr>
        <w:pStyle w:val="a3"/>
        <w:rPr>
          <w:sz w:val="28"/>
          <w:lang w:val="ru-RU"/>
        </w:rPr>
      </w:pPr>
    </w:p>
    <w:p w:rsidR="008F6BE8" w:rsidRDefault="00A74034">
      <w:pPr>
        <w:pStyle w:val="1"/>
        <w:numPr>
          <w:ilvl w:val="1"/>
          <w:numId w:val="5"/>
        </w:numPr>
        <w:tabs>
          <w:tab w:val="left" w:pos="2953"/>
        </w:tabs>
        <w:spacing w:before="223"/>
        <w:ind w:left="2952" w:hanging="259"/>
        <w:jc w:val="left"/>
      </w:pPr>
      <w:bookmarkStart w:id="7" w:name="4._ОРГАНИЗАЦИЯ_РАБОТЫ_КОМИТЕТА"/>
      <w:bookmarkStart w:id="8" w:name="_bookmark3"/>
      <w:bookmarkEnd w:id="7"/>
      <w:bookmarkEnd w:id="8"/>
      <w:r>
        <w:t>ОРГАНИЗАЦИЯ РАБОТЫ</w:t>
      </w:r>
      <w:r>
        <w:rPr>
          <w:spacing w:val="-4"/>
        </w:rPr>
        <w:t xml:space="preserve"> </w:t>
      </w:r>
      <w:r>
        <w:t>КОМИТЕТА</w:t>
      </w:r>
    </w:p>
    <w:p w:rsidR="008F6BE8" w:rsidRDefault="008F6BE8">
      <w:pPr>
        <w:pStyle w:val="a3"/>
        <w:spacing w:before="4"/>
        <w:rPr>
          <w:b/>
          <w:sz w:val="28"/>
        </w:rPr>
      </w:pPr>
    </w:p>
    <w:p w:rsidR="008F6BE8" w:rsidRPr="00B17C9D" w:rsidRDefault="00A74034">
      <w:pPr>
        <w:pStyle w:val="a4"/>
        <w:numPr>
          <w:ilvl w:val="1"/>
          <w:numId w:val="1"/>
        </w:numPr>
        <w:tabs>
          <w:tab w:val="left" w:pos="647"/>
        </w:tabs>
        <w:spacing w:before="1"/>
        <w:ind w:right="147" w:firstLine="0"/>
        <w:rPr>
          <w:sz w:val="26"/>
          <w:lang w:val="ru-RU"/>
        </w:rPr>
      </w:pPr>
      <w:r w:rsidRPr="00B17C9D">
        <w:rPr>
          <w:sz w:val="26"/>
          <w:lang w:val="ru-RU"/>
        </w:rPr>
        <w:t>Комитет осуществляет свою деятельность в соответствии с планом работы, который утверждается</w:t>
      </w:r>
      <w:r w:rsidRPr="00B17C9D">
        <w:rPr>
          <w:spacing w:val="-15"/>
          <w:sz w:val="26"/>
          <w:lang w:val="ru-RU"/>
        </w:rPr>
        <w:t xml:space="preserve"> </w:t>
      </w:r>
      <w:r w:rsidR="00EC0F35" w:rsidRPr="00EC0F35">
        <w:rPr>
          <w:spacing w:val="-15"/>
          <w:sz w:val="26"/>
          <w:lang w:val="ru-RU"/>
        </w:rPr>
        <w:t>решением Комитета</w:t>
      </w:r>
      <w:r w:rsidRPr="00B17C9D">
        <w:rPr>
          <w:sz w:val="26"/>
          <w:lang w:val="ru-RU"/>
        </w:rPr>
        <w:t>.</w:t>
      </w:r>
    </w:p>
    <w:p w:rsidR="008F6BE8" w:rsidRPr="00B17C9D" w:rsidRDefault="008F6BE8">
      <w:pPr>
        <w:pStyle w:val="a3"/>
        <w:spacing w:before="11"/>
        <w:rPr>
          <w:sz w:val="25"/>
          <w:lang w:val="ru-RU"/>
        </w:rPr>
      </w:pPr>
    </w:p>
    <w:p w:rsidR="005C09F8" w:rsidRPr="009F41CC" w:rsidRDefault="00A74034">
      <w:pPr>
        <w:pStyle w:val="a4"/>
        <w:numPr>
          <w:ilvl w:val="1"/>
          <w:numId w:val="1"/>
        </w:numPr>
        <w:tabs>
          <w:tab w:val="left" w:pos="661"/>
        </w:tabs>
        <w:ind w:right="146" w:firstLine="0"/>
        <w:rPr>
          <w:sz w:val="26"/>
          <w:lang w:val="ru-RU"/>
        </w:rPr>
      </w:pPr>
      <w:r w:rsidRPr="00B17C9D">
        <w:rPr>
          <w:sz w:val="26"/>
          <w:lang w:val="ru-RU"/>
        </w:rPr>
        <w:t>Заседания Комитета проводятся по мере необходимости, но не реже одного раза в квартал.</w:t>
      </w:r>
      <w:r w:rsidRPr="00B17C9D">
        <w:rPr>
          <w:spacing w:val="-9"/>
          <w:sz w:val="26"/>
          <w:lang w:val="ru-RU"/>
        </w:rPr>
        <w:t xml:space="preserve"> </w:t>
      </w:r>
    </w:p>
    <w:p w:rsidR="005C09F8" w:rsidRPr="009F41CC" w:rsidRDefault="005C09F8" w:rsidP="005C09F8">
      <w:pPr>
        <w:pStyle w:val="a4"/>
        <w:rPr>
          <w:sz w:val="26"/>
          <w:lang w:val="ru-RU"/>
        </w:rPr>
      </w:pPr>
    </w:p>
    <w:p w:rsidR="005C09F8" w:rsidRPr="005C09F8" w:rsidRDefault="00A74034" w:rsidP="00B34A62">
      <w:pPr>
        <w:pStyle w:val="a4"/>
        <w:numPr>
          <w:ilvl w:val="1"/>
          <w:numId w:val="1"/>
        </w:numPr>
        <w:tabs>
          <w:tab w:val="left" w:pos="661"/>
        </w:tabs>
        <w:ind w:right="146" w:hanging="10"/>
        <w:rPr>
          <w:sz w:val="26"/>
          <w:lang w:val="ru-RU"/>
        </w:rPr>
      </w:pPr>
      <w:r w:rsidRPr="005C09F8">
        <w:rPr>
          <w:sz w:val="26"/>
          <w:lang w:val="ru-RU"/>
        </w:rPr>
        <w:t>Заседания</w:t>
      </w:r>
      <w:r w:rsidRPr="005C09F8">
        <w:rPr>
          <w:spacing w:val="-10"/>
          <w:sz w:val="26"/>
          <w:lang w:val="ru-RU"/>
        </w:rPr>
        <w:t xml:space="preserve"> </w:t>
      </w:r>
      <w:r w:rsidRPr="005C09F8">
        <w:rPr>
          <w:sz w:val="26"/>
          <w:lang w:val="ru-RU"/>
        </w:rPr>
        <w:t>могут</w:t>
      </w:r>
      <w:r w:rsidRPr="005C09F8">
        <w:rPr>
          <w:spacing w:val="-9"/>
          <w:sz w:val="26"/>
          <w:lang w:val="ru-RU"/>
        </w:rPr>
        <w:t xml:space="preserve"> </w:t>
      </w:r>
      <w:r w:rsidRPr="005C09F8">
        <w:rPr>
          <w:sz w:val="26"/>
          <w:lang w:val="ru-RU"/>
        </w:rPr>
        <w:t>быть</w:t>
      </w:r>
      <w:r w:rsidRPr="005C09F8">
        <w:rPr>
          <w:spacing w:val="-9"/>
          <w:sz w:val="26"/>
          <w:lang w:val="ru-RU"/>
        </w:rPr>
        <w:t xml:space="preserve"> </w:t>
      </w:r>
      <w:r w:rsidR="005C09F8" w:rsidRPr="005C09F8">
        <w:rPr>
          <w:sz w:val="26"/>
          <w:lang w:val="ru-RU"/>
        </w:rPr>
        <w:t xml:space="preserve">очными или заочными, а также открытыми или закрытыми. Форма заседания определяется Председателем </w:t>
      </w:r>
      <w:r w:rsidR="004330B9">
        <w:rPr>
          <w:sz w:val="26"/>
          <w:lang w:val="ru-RU"/>
        </w:rPr>
        <w:t>Комитета</w:t>
      </w:r>
      <w:r w:rsidR="005C09F8" w:rsidRPr="005C09F8">
        <w:rPr>
          <w:sz w:val="26"/>
          <w:lang w:val="ru-RU"/>
        </w:rPr>
        <w:t xml:space="preserve"> СРО ААС при формировании повестки дня. Очное заседание проводится в форме совместного присутствия членов Комитета, в том числе с использованием видеоконференцсвязи и иных телекоммуникационных средств связи, для обсуждения и принятия решений по всем вопросам повестки дня. Заочное заседание проводится </w:t>
      </w:r>
      <w:r w:rsidR="00ED4A86">
        <w:rPr>
          <w:sz w:val="26"/>
          <w:lang w:val="ru-RU"/>
        </w:rPr>
        <w:t>в форме</w:t>
      </w:r>
      <w:r w:rsidR="005C09F8" w:rsidRPr="005C09F8">
        <w:rPr>
          <w:sz w:val="26"/>
          <w:lang w:val="ru-RU"/>
        </w:rPr>
        <w:t xml:space="preserve"> принятия решений по вопросам повестки дня по результатам заочного голосования путем заполнения членами Комитета бюллетеней для голосования.</w:t>
      </w:r>
    </w:p>
    <w:p w:rsidR="008F6BE8" w:rsidRPr="005C09F8" w:rsidRDefault="008F6BE8">
      <w:pPr>
        <w:pStyle w:val="a3"/>
        <w:spacing w:before="10"/>
        <w:rPr>
          <w:sz w:val="25"/>
          <w:lang w:val="ru-RU"/>
        </w:rPr>
      </w:pPr>
    </w:p>
    <w:p w:rsidR="008F6BE8" w:rsidRPr="00B17C9D" w:rsidRDefault="00A74034">
      <w:pPr>
        <w:pStyle w:val="a4"/>
        <w:numPr>
          <w:ilvl w:val="1"/>
          <w:numId w:val="1"/>
        </w:numPr>
        <w:tabs>
          <w:tab w:val="left" w:pos="625"/>
        </w:tabs>
        <w:spacing w:before="1"/>
        <w:ind w:right="148" w:firstLine="0"/>
        <w:rPr>
          <w:sz w:val="26"/>
          <w:lang w:val="ru-RU"/>
        </w:rPr>
      </w:pPr>
      <w:r w:rsidRPr="00B17C9D">
        <w:rPr>
          <w:sz w:val="26"/>
          <w:lang w:val="ru-RU"/>
        </w:rPr>
        <w:t xml:space="preserve">Заседание Комитета </w:t>
      </w:r>
      <w:r w:rsidR="005C09F8">
        <w:rPr>
          <w:sz w:val="26"/>
          <w:lang w:val="ru-RU"/>
        </w:rPr>
        <w:t xml:space="preserve">организует и </w:t>
      </w:r>
      <w:r w:rsidRPr="00B17C9D">
        <w:rPr>
          <w:sz w:val="26"/>
          <w:lang w:val="ru-RU"/>
        </w:rPr>
        <w:t xml:space="preserve">проводит председатель Комитета. </w:t>
      </w:r>
      <w:r w:rsidR="005C09F8" w:rsidRPr="005C09F8">
        <w:rPr>
          <w:sz w:val="26"/>
          <w:lang w:val="ru-RU"/>
        </w:rPr>
        <w:t>В случае его отсутствия заседание Комитета проводит один из членов Комитета, избранный большинством голосов членов Комитета, принимающих участие в заседании</w:t>
      </w:r>
      <w:r w:rsidRPr="00B17C9D">
        <w:rPr>
          <w:sz w:val="26"/>
          <w:lang w:val="ru-RU"/>
        </w:rPr>
        <w:t>.</w:t>
      </w:r>
    </w:p>
    <w:p w:rsidR="008F6BE8" w:rsidRPr="00B17C9D" w:rsidRDefault="008F6BE8">
      <w:pPr>
        <w:pStyle w:val="a3"/>
        <w:spacing w:before="2"/>
        <w:rPr>
          <w:lang w:val="ru-RU"/>
        </w:rPr>
      </w:pPr>
    </w:p>
    <w:p w:rsidR="008F6BE8" w:rsidRPr="00B17C9D" w:rsidRDefault="00A74034">
      <w:pPr>
        <w:pStyle w:val="a4"/>
        <w:numPr>
          <w:ilvl w:val="1"/>
          <w:numId w:val="1"/>
        </w:numPr>
        <w:tabs>
          <w:tab w:val="left" w:pos="621"/>
        </w:tabs>
        <w:ind w:right="148" w:firstLine="0"/>
        <w:rPr>
          <w:sz w:val="26"/>
          <w:lang w:val="ru-RU"/>
        </w:rPr>
      </w:pPr>
      <w:r w:rsidRPr="00B17C9D">
        <w:rPr>
          <w:sz w:val="26"/>
          <w:lang w:val="ru-RU"/>
        </w:rPr>
        <w:t>Заседание Комитета правомочно, если на нем присутствует более половины от общего числа членов</w:t>
      </w:r>
      <w:r w:rsidRPr="00B17C9D">
        <w:rPr>
          <w:spacing w:val="-27"/>
          <w:sz w:val="26"/>
          <w:lang w:val="ru-RU"/>
        </w:rPr>
        <w:t xml:space="preserve"> </w:t>
      </w:r>
      <w:r w:rsidRPr="00B17C9D">
        <w:rPr>
          <w:sz w:val="26"/>
          <w:lang w:val="ru-RU"/>
        </w:rPr>
        <w:t>Комитета.</w:t>
      </w:r>
    </w:p>
    <w:p w:rsidR="008F6BE8" w:rsidRPr="00B17C9D" w:rsidRDefault="008F6BE8">
      <w:pPr>
        <w:pStyle w:val="a3"/>
        <w:spacing w:before="11"/>
        <w:rPr>
          <w:sz w:val="25"/>
          <w:lang w:val="ru-RU"/>
        </w:rPr>
      </w:pPr>
    </w:p>
    <w:p w:rsidR="008F6BE8" w:rsidRPr="00B17C9D" w:rsidRDefault="00A74034">
      <w:pPr>
        <w:pStyle w:val="a4"/>
        <w:numPr>
          <w:ilvl w:val="1"/>
          <w:numId w:val="1"/>
        </w:numPr>
        <w:tabs>
          <w:tab w:val="left" w:pos="738"/>
        </w:tabs>
        <w:ind w:right="145" w:firstLine="0"/>
        <w:rPr>
          <w:sz w:val="26"/>
          <w:lang w:val="ru-RU"/>
        </w:rPr>
      </w:pPr>
      <w:r w:rsidRPr="00B17C9D">
        <w:rPr>
          <w:sz w:val="26"/>
          <w:lang w:val="ru-RU"/>
        </w:rPr>
        <w:t>Члены Комитета обязаны присутствовать на е</w:t>
      </w:r>
      <w:r w:rsidR="0051398E">
        <w:rPr>
          <w:sz w:val="26"/>
          <w:lang w:val="ru-RU"/>
        </w:rPr>
        <w:t>го</w:t>
      </w:r>
      <w:r w:rsidRPr="00B17C9D">
        <w:rPr>
          <w:sz w:val="26"/>
          <w:lang w:val="ru-RU"/>
        </w:rPr>
        <w:t xml:space="preserve"> </w:t>
      </w:r>
      <w:r w:rsidR="0051398E">
        <w:rPr>
          <w:sz w:val="26"/>
          <w:lang w:val="ru-RU"/>
        </w:rPr>
        <w:t xml:space="preserve">очных </w:t>
      </w:r>
      <w:r w:rsidRPr="00B17C9D">
        <w:rPr>
          <w:sz w:val="26"/>
          <w:lang w:val="ru-RU"/>
        </w:rPr>
        <w:t>заседаниях</w:t>
      </w:r>
      <w:r w:rsidR="0051398E">
        <w:rPr>
          <w:sz w:val="26"/>
          <w:lang w:val="ru-RU"/>
        </w:rPr>
        <w:t>,</w:t>
      </w:r>
      <w:r w:rsidR="0051398E" w:rsidRPr="0051398E">
        <w:rPr>
          <w:color w:val="000000"/>
          <w:spacing w:val="-1"/>
          <w:sz w:val="26"/>
          <w:szCs w:val="26"/>
          <w:lang w:val="ru-RU" w:eastAsia="ru-RU"/>
        </w:rPr>
        <w:t xml:space="preserve"> </w:t>
      </w:r>
      <w:r w:rsidR="0051398E" w:rsidRPr="0051398E">
        <w:rPr>
          <w:sz w:val="26"/>
          <w:lang w:val="ru-RU"/>
        </w:rPr>
        <w:t>принимать участие в заочном голосовании</w:t>
      </w:r>
      <w:r w:rsidRPr="00B17C9D">
        <w:rPr>
          <w:sz w:val="26"/>
          <w:lang w:val="ru-RU"/>
        </w:rPr>
        <w:t xml:space="preserve">. О невозможности присутствовать на </w:t>
      </w:r>
      <w:r w:rsidR="0051398E">
        <w:rPr>
          <w:sz w:val="26"/>
          <w:lang w:val="ru-RU"/>
        </w:rPr>
        <w:t xml:space="preserve">очном </w:t>
      </w:r>
      <w:r w:rsidRPr="00B17C9D">
        <w:rPr>
          <w:sz w:val="26"/>
          <w:lang w:val="ru-RU"/>
        </w:rPr>
        <w:t>заседании Комитета по уважительной причине член Комитета заблаговременно</w:t>
      </w:r>
      <w:r w:rsidRPr="00B17C9D">
        <w:rPr>
          <w:spacing w:val="-24"/>
          <w:sz w:val="26"/>
          <w:lang w:val="ru-RU"/>
        </w:rPr>
        <w:t xml:space="preserve"> </w:t>
      </w:r>
      <w:r w:rsidRPr="00B17C9D">
        <w:rPr>
          <w:sz w:val="26"/>
          <w:lang w:val="ru-RU"/>
        </w:rPr>
        <w:t>информирует</w:t>
      </w:r>
      <w:r w:rsidRPr="00B17C9D">
        <w:rPr>
          <w:spacing w:val="-22"/>
          <w:sz w:val="26"/>
          <w:lang w:val="ru-RU"/>
        </w:rPr>
        <w:t xml:space="preserve"> </w:t>
      </w:r>
      <w:r w:rsidRPr="00B17C9D">
        <w:rPr>
          <w:sz w:val="26"/>
          <w:lang w:val="ru-RU"/>
        </w:rPr>
        <w:t>председателя</w:t>
      </w:r>
      <w:r w:rsidRPr="00B17C9D">
        <w:rPr>
          <w:spacing w:val="-22"/>
          <w:sz w:val="26"/>
          <w:lang w:val="ru-RU"/>
        </w:rPr>
        <w:t xml:space="preserve"> </w:t>
      </w:r>
      <w:r w:rsidRPr="00B17C9D">
        <w:rPr>
          <w:sz w:val="26"/>
          <w:lang w:val="ru-RU"/>
        </w:rPr>
        <w:t>Комитета.</w:t>
      </w:r>
    </w:p>
    <w:p w:rsidR="00B34A62" w:rsidRPr="00B34A62" w:rsidRDefault="00B34A62" w:rsidP="00B34A62">
      <w:pPr>
        <w:pStyle w:val="a4"/>
        <w:rPr>
          <w:sz w:val="26"/>
          <w:lang w:val="ru-RU"/>
        </w:rPr>
      </w:pPr>
    </w:p>
    <w:p w:rsidR="00B34A62" w:rsidRPr="00B34A62" w:rsidRDefault="00B34A62" w:rsidP="00B34A62">
      <w:pPr>
        <w:pStyle w:val="a4"/>
        <w:tabs>
          <w:tab w:val="left" w:pos="606"/>
        </w:tabs>
        <w:spacing w:before="1"/>
        <w:ind w:right="146"/>
        <w:rPr>
          <w:sz w:val="26"/>
          <w:lang w:val="ru-RU"/>
        </w:rPr>
      </w:pPr>
      <w:r w:rsidRPr="00B34A62">
        <w:rPr>
          <w:sz w:val="26"/>
          <w:lang w:val="ru-RU"/>
        </w:rPr>
        <w:t>4.7. По согласованию с Председателем Комитета члены СРО ААС, а также их полномочные представители могут принимать участие в работе Комитета с правом совещательного голоса.</w:t>
      </w:r>
    </w:p>
    <w:p w:rsidR="00B34A62" w:rsidRPr="00B34A62" w:rsidRDefault="00B34A62" w:rsidP="00B34A62">
      <w:pPr>
        <w:pStyle w:val="a4"/>
        <w:tabs>
          <w:tab w:val="left" w:pos="702"/>
        </w:tabs>
        <w:ind w:right="145"/>
        <w:rPr>
          <w:sz w:val="26"/>
          <w:lang w:val="ru-RU"/>
        </w:rPr>
      </w:pPr>
    </w:p>
    <w:p w:rsidR="00B34A62" w:rsidRDefault="00B34A62" w:rsidP="00B34A62">
      <w:pPr>
        <w:pStyle w:val="a4"/>
        <w:tabs>
          <w:tab w:val="left" w:pos="702"/>
        </w:tabs>
        <w:ind w:right="145"/>
        <w:rPr>
          <w:sz w:val="26"/>
          <w:lang w:val="ru-RU"/>
        </w:rPr>
      </w:pPr>
      <w:r w:rsidRPr="00B34A62">
        <w:rPr>
          <w:sz w:val="26"/>
          <w:lang w:val="ru-RU"/>
        </w:rPr>
        <w:t>4.8. Член СРО ААС (его представитель), предложивший на рассмотрение Комитета соответствующий вопрос, имеет право присутствовать на этом заседании с правом совещательного голоса, а Председатель Комитета обязан сообщить указанному члену о времени и месте проведения соответствующего заседания Комитета.</w:t>
      </w:r>
    </w:p>
    <w:p w:rsidR="00B34A62" w:rsidRPr="00B34A62" w:rsidRDefault="00B34A62" w:rsidP="00B34A62">
      <w:pPr>
        <w:pStyle w:val="a4"/>
        <w:rPr>
          <w:sz w:val="26"/>
          <w:lang w:val="ru-RU"/>
        </w:rPr>
      </w:pPr>
    </w:p>
    <w:p w:rsidR="008F6BE8" w:rsidRPr="00B17C9D" w:rsidRDefault="00A74034" w:rsidP="00C50902">
      <w:pPr>
        <w:pStyle w:val="a4"/>
        <w:numPr>
          <w:ilvl w:val="1"/>
          <w:numId w:val="6"/>
        </w:numPr>
        <w:tabs>
          <w:tab w:val="left" w:pos="702"/>
        </w:tabs>
        <w:ind w:left="0" w:right="145" w:firstLine="0"/>
        <w:rPr>
          <w:sz w:val="26"/>
          <w:lang w:val="ru-RU"/>
        </w:rPr>
      </w:pPr>
      <w:r w:rsidRPr="00B17C9D">
        <w:rPr>
          <w:sz w:val="26"/>
          <w:lang w:val="ru-RU"/>
        </w:rPr>
        <w:lastRenderedPageBreak/>
        <w:t xml:space="preserve">Решение Комитета принимается большинством голосов от общего числа членов Комитета, </w:t>
      </w:r>
      <w:r w:rsidR="00D50D7C" w:rsidRPr="00D50D7C">
        <w:rPr>
          <w:sz w:val="26"/>
          <w:lang w:val="ru-RU"/>
        </w:rPr>
        <w:t>участвующих в голосовании. При равном количестве голосов голос Председателя (председательствующего) является решающим</w:t>
      </w:r>
      <w:r w:rsidRPr="00B17C9D">
        <w:rPr>
          <w:sz w:val="26"/>
          <w:lang w:val="ru-RU"/>
        </w:rPr>
        <w:t>.</w:t>
      </w:r>
    </w:p>
    <w:p w:rsidR="008F6BE8" w:rsidRPr="00B17C9D" w:rsidRDefault="008F6BE8">
      <w:pPr>
        <w:pStyle w:val="a3"/>
        <w:spacing w:before="10"/>
        <w:rPr>
          <w:sz w:val="25"/>
          <w:lang w:val="ru-RU"/>
        </w:rPr>
      </w:pPr>
    </w:p>
    <w:p w:rsidR="008F6BE8" w:rsidRDefault="00A74034" w:rsidP="00B34A62">
      <w:pPr>
        <w:pStyle w:val="a4"/>
        <w:numPr>
          <w:ilvl w:val="1"/>
          <w:numId w:val="6"/>
        </w:numPr>
        <w:tabs>
          <w:tab w:val="left" w:pos="604"/>
        </w:tabs>
        <w:spacing w:before="1"/>
        <w:ind w:left="603" w:hanging="451"/>
        <w:rPr>
          <w:sz w:val="26"/>
        </w:rPr>
      </w:pPr>
      <w:proofErr w:type="spellStart"/>
      <w:r>
        <w:rPr>
          <w:sz w:val="26"/>
        </w:rPr>
        <w:t>Председатель</w:t>
      </w:r>
      <w:proofErr w:type="spellEnd"/>
      <w:r>
        <w:rPr>
          <w:spacing w:val="-26"/>
          <w:sz w:val="26"/>
        </w:rPr>
        <w:t xml:space="preserve"> </w:t>
      </w:r>
      <w:proofErr w:type="spellStart"/>
      <w:r>
        <w:rPr>
          <w:sz w:val="26"/>
        </w:rPr>
        <w:t>Комитета</w:t>
      </w:r>
      <w:proofErr w:type="spellEnd"/>
      <w:r>
        <w:rPr>
          <w:sz w:val="26"/>
        </w:rPr>
        <w:t>:</w:t>
      </w:r>
    </w:p>
    <w:p w:rsidR="008F6BE8" w:rsidRDefault="00A74034" w:rsidP="00C50902">
      <w:pPr>
        <w:pStyle w:val="a4"/>
        <w:numPr>
          <w:ilvl w:val="2"/>
          <w:numId w:val="6"/>
        </w:numPr>
        <w:tabs>
          <w:tab w:val="left" w:pos="1429"/>
        </w:tabs>
        <w:ind w:left="567" w:firstLine="0"/>
        <w:jc w:val="left"/>
        <w:rPr>
          <w:sz w:val="26"/>
        </w:rPr>
      </w:pPr>
      <w:proofErr w:type="spellStart"/>
      <w:r>
        <w:rPr>
          <w:sz w:val="26"/>
        </w:rPr>
        <w:t>организует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работу</w:t>
      </w:r>
      <w:proofErr w:type="spellEnd"/>
      <w:r>
        <w:rPr>
          <w:spacing w:val="-31"/>
          <w:sz w:val="26"/>
        </w:rPr>
        <w:t xml:space="preserve"> </w:t>
      </w:r>
      <w:proofErr w:type="spellStart"/>
      <w:r>
        <w:rPr>
          <w:sz w:val="26"/>
        </w:rPr>
        <w:t>Комитета</w:t>
      </w:r>
      <w:proofErr w:type="spellEnd"/>
      <w:r>
        <w:rPr>
          <w:sz w:val="26"/>
        </w:rPr>
        <w:t>;</w:t>
      </w:r>
    </w:p>
    <w:p w:rsidR="008F6BE8" w:rsidRPr="00B17C9D" w:rsidRDefault="00A74034" w:rsidP="00C50902">
      <w:pPr>
        <w:pStyle w:val="a4"/>
        <w:numPr>
          <w:ilvl w:val="2"/>
          <w:numId w:val="6"/>
        </w:numPr>
        <w:tabs>
          <w:tab w:val="left" w:pos="1429"/>
        </w:tabs>
        <w:ind w:left="567" w:firstLine="0"/>
        <w:jc w:val="left"/>
        <w:rPr>
          <w:sz w:val="26"/>
          <w:lang w:val="ru-RU"/>
        </w:rPr>
      </w:pPr>
      <w:r w:rsidRPr="00B17C9D">
        <w:rPr>
          <w:sz w:val="26"/>
          <w:lang w:val="ru-RU"/>
        </w:rPr>
        <w:t>созывает и проводит заседания</w:t>
      </w:r>
      <w:r w:rsidRPr="00B17C9D">
        <w:rPr>
          <w:spacing w:val="-46"/>
          <w:sz w:val="26"/>
          <w:lang w:val="ru-RU"/>
        </w:rPr>
        <w:t xml:space="preserve"> </w:t>
      </w:r>
      <w:r w:rsidRPr="00B17C9D">
        <w:rPr>
          <w:sz w:val="26"/>
          <w:lang w:val="ru-RU"/>
        </w:rPr>
        <w:t>Комитета;</w:t>
      </w:r>
    </w:p>
    <w:p w:rsidR="008F6BE8" w:rsidRPr="00B17C9D" w:rsidRDefault="00A74034" w:rsidP="00C50902">
      <w:pPr>
        <w:pStyle w:val="a4"/>
        <w:numPr>
          <w:ilvl w:val="2"/>
          <w:numId w:val="6"/>
        </w:numPr>
        <w:tabs>
          <w:tab w:val="left" w:pos="1429"/>
        </w:tabs>
        <w:ind w:left="567" w:right="145" w:firstLine="0"/>
        <w:rPr>
          <w:sz w:val="26"/>
          <w:lang w:val="ru-RU"/>
        </w:rPr>
      </w:pPr>
      <w:r w:rsidRPr="00B17C9D">
        <w:rPr>
          <w:sz w:val="26"/>
          <w:lang w:val="ru-RU"/>
        </w:rPr>
        <w:t>представляет</w:t>
      </w:r>
      <w:r w:rsidRPr="00B17C9D">
        <w:rPr>
          <w:spacing w:val="-14"/>
          <w:sz w:val="26"/>
          <w:lang w:val="ru-RU"/>
        </w:rPr>
        <w:t xml:space="preserve"> </w:t>
      </w:r>
      <w:r w:rsidRPr="00B17C9D">
        <w:rPr>
          <w:sz w:val="26"/>
          <w:lang w:val="ru-RU"/>
        </w:rPr>
        <w:t>Комитет</w:t>
      </w:r>
      <w:r w:rsidRPr="00B17C9D">
        <w:rPr>
          <w:spacing w:val="-16"/>
          <w:sz w:val="26"/>
          <w:lang w:val="ru-RU"/>
        </w:rPr>
        <w:t xml:space="preserve"> </w:t>
      </w:r>
      <w:r w:rsidRPr="00B17C9D">
        <w:rPr>
          <w:sz w:val="26"/>
          <w:lang w:val="ru-RU"/>
        </w:rPr>
        <w:t>в</w:t>
      </w:r>
      <w:r w:rsidRPr="00B17C9D">
        <w:rPr>
          <w:spacing w:val="-14"/>
          <w:sz w:val="26"/>
          <w:lang w:val="ru-RU"/>
        </w:rPr>
        <w:t xml:space="preserve"> </w:t>
      </w:r>
      <w:r w:rsidRPr="00B17C9D">
        <w:rPr>
          <w:sz w:val="26"/>
          <w:lang w:val="ru-RU"/>
        </w:rPr>
        <w:t>отношениях</w:t>
      </w:r>
      <w:r w:rsidRPr="00B17C9D">
        <w:rPr>
          <w:spacing w:val="-14"/>
          <w:sz w:val="26"/>
          <w:lang w:val="ru-RU"/>
        </w:rPr>
        <w:t xml:space="preserve"> </w:t>
      </w:r>
      <w:r w:rsidRPr="00B17C9D">
        <w:rPr>
          <w:sz w:val="26"/>
          <w:lang w:val="ru-RU"/>
        </w:rPr>
        <w:t>с</w:t>
      </w:r>
      <w:r w:rsidRPr="00B17C9D">
        <w:rPr>
          <w:spacing w:val="-16"/>
          <w:sz w:val="26"/>
          <w:lang w:val="ru-RU"/>
        </w:rPr>
        <w:t xml:space="preserve"> </w:t>
      </w:r>
      <w:r w:rsidRPr="00B17C9D">
        <w:rPr>
          <w:sz w:val="26"/>
          <w:lang w:val="ru-RU"/>
        </w:rPr>
        <w:t>федеральными</w:t>
      </w:r>
      <w:r w:rsidRPr="00B17C9D">
        <w:rPr>
          <w:spacing w:val="-16"/>
          <w:sz w:val="26"/>
          <w:lang w:val="ru-RU"/>
        </w:rPr>
        <w:t xml:space="preserve"> </w:t>
      </w:r>
      <w:r w:rsidRPr="00B17C9D">
        <w:rPr>
          <w:sz w:val="26"/>
          <w:lang w:val="ru-RU"/>
        </w:rPr>
        <w:t>органами</w:t>
      </w:r>
      <w:r w:rsidRPr="00B17C9D">
        <w:rPr>
          <w:spacing w:val="-16"/>
          <w:sz w:val="26"/>
          <w:lang w:val="ru-RU"/>
        </w:rPr>
        <w:t xml:space="preserve"> </w:t>
      </w:r>
      <w:r w:rsidRPr="00B17C9D">
        <w:rPr>
          <w:sz w:val="26"/>
          <w:lang w:val="ru-RU"/>
        </w:rPr>
        <w:t xml:space="preserve">государственной власти, органами государственной власти субъектов Российской Федерации, органами местного самоуправления, Советом при Президенте Российской Федерации по </w:t>
      </w:r>
      <w:r w:rsidR="00FE4A4F" w:rsidRPr="00FE4A4F">
        <w:rPr>
          <w:sz w:val="26"/>
          <w:lang w:val="ru-RU"/>
        </w:rPr>
        <w:t>противодействию</w:t>
      </w:r>
      <w:r w:rsidRPr="00B17C9D">
        <w:rPr>
          <w:sz w:val="26"/>
          <w:lang w:val="ru-RU"/>
        </w:rPr>
        <w:t xml:space="preserve"> коррупци</w:t>
      </w:r>
      <w:r w:rsidR="00FE4A4F">
        <w:rPr>
          <w:sz w:val="26"/>
          <w:lang w:val="ru-RU"/>
        </w:rPr>
        <w:t>и</w:t>
      </w:r>
      <w:r w:rsidRPr="00B17C9D">
        <w:rPr>
          <w:sz w:val="26"/>
          <w:lang w:val="ru-RU"/>
        </w:rPr>
        <w:t>, депутатскими объединениями в Государственной Думе</w:t>
      </w:r>
      <w:r w:rsidR="00FE4A4F" w:rsidRPr="00FE4A4F">
        <w:rPr>
          <w:color w:val="000000"/>
          <w:spacing w:val="-1"/>
          <w:sz w:val="26"/>
          <w:szCs w:val="26"/>
          <w:lang w:val="ru-RU" w:eastAsia="ru-RU"/>
        </w:rPr>
        <w:t xml:space="preserve"> </w:t>
      </w:r>
      <w:r w:rsidR="00FE4A4F" w:rsidRPr="00FE4A4F">
        <w:rPr>
          <w:sz w:val="26"/>
          <w:lang w:val="ru-RU"/>
        </w:rPr>
        <w:t>Федерального Собрания РФ</w:t>
      </w:r>
      <w:r w:rsidRPr="00B17C9D">
        <w:rPr>
          <w:sz w:val="26"/>
          <w:lang w:val="ru-RU"/>
        </w:rPr>
        <w:t>, общественными объединениями, со средствами массовой</w:t>
      </w:r>
      <w:r w:rsidRPr="00B17C9D">
        <w:rPr>
          <w:spacing w:val="-23"/>
          <w:sz w:val="26"/>
          <w:lang w:val="ru-RU"/>
        </w:rPr>
        <w:t xml:space="preserve"> </w:t>
      </w:r>
      <w:r w:rsidRPr="00B17C9D">
        <w:rPr>
          <w:sz w:val="26"/>
          <w:lang w:val="ru-RU"/>
        </w:rPr>
        <w:t>информации;</w:t>
      </w:r>
    </w:p>
    <w:p w:rsidR="008F6BE8" w:rsidRPr="00B17C9D" w:rsidRDefault="00A74034" w:rsidP="00C50902">
      <w:pPr>
        <w:pStyle w:val="a4"/>
        <w:numPr>
          <w:ilvl w:val="2"/>
          <w:numId w:val="6"/>
        </w:numPr>
        <w:tabs>
          <w:tab w:val="left" w:pos="1429"/>
        </w:tabs>
        <w:ind w:left="567" w:right="148" w:firstLine="0"/>
        <w:rPr>
          <w:sz w:val="26"/>
          <w:lang w:val="ru-RU"/>
        </w:rPr>
      </w:pPr>
      <w:r w:rsidRPr="00B17C9D">
        <w:rPr>
          <w:sz w:val="26"/>
          <w:lang w:val="ru-RU"/>
        </w:rPr>
        <w:t xml:space="preserve">выступает на заседаниях Правления </w:t>
      </w:r>
      <w:r w:rsidR="00850AF3">
        <w:rPr>
          <w:sz w:val="26"/>
          <w:lang w:val="ru-RU"/>
        </w:rPr>
        <w:t>СРО ААС</w:t>
      </w:r>
      <w:r w:rsidRPr="00B17C9D">
        <w:rPr>
          <w:sz w:val="26"/>
          <w:lang w:val="ru-RU"/>
        </w:rPr>
        <w:t xml:space="preserve"> с сообщениями о деятельности Комитета;</w:t>
      </w:r>
    </w:p>
    <w:p w:rsidR="008F6BE8" w:rsidRPr="00B17C9D" w:rsidRDefault="00A74034" w:rsidP="00C50902">
      <w:pPr>
        <w:pStyle w:val="a4"/>
        <w:numPr>
          <w:ilvl w:val="2"/>
          <w:numId w:val="6"/>
        </w:numPr>
        <w:tabs>
          <w:tab w:val="left" w:pos="1429"/>
        </w:tabs>
        <w:ind w:left="567" w:firstLine="0"/>
        <w:jc w:val="left"/>
        <w:rPr>
          <w:sz w:val="26"/>
          <w:lang w:val="ru-RU"/>
        </w:rPr>
      </w:pPr>
      <w:r w:rsidRPr="00B17C9D">
        <w:rPr>
          <w:sz w:val="26"/>
          <w:lang w:val="ru-RU"/>
        </w:rPr>
        <w:t>представляет</w:t>
      </w:r>
      <w:r w:rsidRPr="00B17C9D">
        <w:rPr>
          <w:spacing w:val="-11"/>
          <w:sz w:val="26"/>
          <w:lang w:val="ru-RU"/>
        </w:rPr>
        <w:t xml:space="preserve"> </w:t>
      </w:r>
      <w:r w:rsidRPr="00B17C9D">
        <w:rPr>
          <w:sz w:val="26"/>
          <w:lang w:val="ru-RU"/>
        </w:rPr>
        <w:t>ежегодно</w:t>
      </w:r>
      <w:r w:rsidRPr="00B17C9D">
        <w:rPr>
          <w:spacing w:val="-11"/>
          <w:sz w:val="26"/>
          <w:lang w:val="ru-RU"/>
        </w:rPr>
        <w:t xml:space="preserve"> </w:t>
      </w:r>
      <w:r w:rsidRPr="00B17C9D">
        <w:rPr>
          <w:sz w:val="26"/>
          <w:lang w:val="ru-RU"/>
        </w:rPr>
        <w:t>Правлению</w:t>
      </w:r>
      <w:r w:rsidRPr="00B17C9D">
        <w:rPr>
          <w:spacing w:val="-11"/>
          <w:sz w:val="26"/>
          <w:lang w:val="ru-RU"/>
        </w:rPr>
        <w:t xml:space="preserve"> </w:t>
      </w:r>
      <w:r w:rsidRPr="00B17C9D">
        <w:rPr>
          <w:sz w:val="26"/>
          <w:lang w:val="ru-RU"/>
        </w:rPr>
        <w:t>ААС</w:t>
      </w:r>
      <w:r w:rsidRPr="00B17C9D">
        <w:rPr>
          <w:spacing w:val="-13"/>
          <w:sz w:val="26"/>
          <w:lang w:val="ru-RU"/>
        </w:rPr>
        <w:t xml:space="preserve"> </w:t>
      </w:r>
      <w:r w:rsidRPr="00B17C9D">
        <w:rPr>
          <w:sz w:val="26"/>
          <w:lang w:val="ru-RU"/>
        </w:rPr>
        <w:t>отчет</w:t>
      </w:r>
      <w:r w:rsidRPr="00B17C9D">
        <w:rPr>
          <w:spacing w:val="-11"/>
          <w:sz w:val="26"/>
          <w:lang w:val="ru-RU"/>
        </w:rPr>
        <w:t xml:space="preserve"> </w:t>
      </w:r>
      <w:r w:rsidRPr="00B17C9D">
        <w:rPr>
          <w:sz w:val="26"/>
          <w:lang w:val="ru-RU"/>
        </w:rPr>
        <w:t>о</w:t>
      </w:r>
      <w:r w:rsidRPr="00B17C9D">
        <w:rPr>
          <w:spacing w:val="-13"/>
          <w:sz w:val="26"/>
          <w:lang w:val="ru-RU"/>
        </w:rPr>
        <w:t xml:space="preserve"> </w:t>
      </w:r>
      <w:r w:rsidRPr="00B17C9D">
        <w:rPr>
          <w:sz w:val="26"/>
          <w:lang w:val="ru-RU"/>
        </w:rPr>
        <w:t>деятельности</w:t>
      </w:r>
      <w:r w:rsidRPr="00B17C9D">
        <w:rPr>
          <w:spacing w:val="-10"/>
          <w:sz w:val="26"/>
          <w:lang w:val="ru-RU"/>
        </w:rPr>
        <w:t xml:space="preserve"> </w:t>
      </w:r>
      <w:r w:rsidRPr="00B17C9D">
        <w:rPr>
          <w:sz w:val="26"/>
          <w:lang w:val="ru-RU"/>
        </w:rPr>
        <w:t>Комитета.</w:t>
      </w:r>
    </w:p>
    <w:p w:rsidR="008F6BE8" w:rsidRPr="00B17C9D" w:rsidRDefault="008F6BE8" w:rsidP="00C50902">
      <w:pPr>
        <w:pStyle w:val="a3"/>
        <w:ind w:left="567"/>
        <w:rPr>
          <w:lang w:val="ru-RU"/>
        </w:rPr>
      </w:pPr>
    </w:p>
    <w:p w:rsidR="008F6BE8" w:rsidRPr="00B17C9D" w:rsidRDefault="00A74034" w:rsidP="00C50902">
      <w:pPr>
        <w:pStyle w:val="a4"/>
        <w:numPr>
          <w:ilvl w:val="1"/>
          <w:numId w:val="6"/>
        </w:numPr>
        <w:tabs>
          <w:tab w:val="left" w:pos="851"/>
        </w:tabs>
        <w:ind w:left="142" w:right="147" w:firstLine="0"/>
        <w:rPr>
          <w:sz w:val="26"/>
          <w:lang w:val="ru-RU"/>
        </w:rPr>
      </w:pPr>
      <w:r w:rsidRPr="00B17C9D">
        <w:rPr>
          <w:spacing w:val="-3"/>
          <w:sz w:val="26"/>
          <w:lang w:val="ru-RU"/>
        </w:rPr>
        <w:t>Член</w:t>
      </w:r>
      <w:r w:rsidRPr="00B17C9D">
        <w:rPr>
          <w:spacing w:val="-25"/>
          <w:sz w:val="26"/>
          <w:lang w:val="ru-RU"/>
        </w:rPr>
        <w:t xml:space="preserve"> </w:t>
      </w:r>
      <w:r w:rsidRPr="00B17C9D">
        <w:rPr>
          <w:sz w:val="26"/>
          <w:lang w:val="ru-RU"/>
        </w:rPr>
        <w:t>Комитета</w:t>
      </w:r>
      <w:r w:rsidRPr="00B17C9D">
        <w:rPr>
          <w:spacing w:val="-25"/>
          <w:sz w:val="26"/>
          <w:lang w:val="ru-RU"/>
        </w:rPr>
        <w:t xml:space="preserve"> </w:t>
      </w:r>
      <w:r w:rsidRPr="00B17C9D">
        <w:rPr>
          <w:sz w:val="26"/>
          <w:lang w:val="ru-RU"/>
        </w:rPr>
        <w:t>добровольно</w:t>
      </w:r>
      <w:r w:rsidRPr="00B17C9D">
        <w:rPr>
          <w:spacing w:val="-28"/>
          <w:sz w:val="26"/>
          <w:lang w:val="ru-RU"/>
        </w:rPr>
        <w:t xml:space="preserve"> </w:t>
      </w:r>
      <w:r w:rsidRPr="00B17C9D">
        <w:rPr>
          <w:sz w:val="26"/>
          <w:lang w:val="ru-RU"/>
        </w:rPr>
        <w:t>принимает</w:t>
      </w:r>
      <w:r w:rsidRPr="00B17C9D">
        <w:rPr>
          <w:spacing w:val="-28"/>
          <w:sz w:val="26"/>
          <w:lang w:val="ru-RU"/>
        </w:rPr>
        <w:t xml:space="preserve"> </w:t>
      </w:r>
      <w:r w:rsidRPr="00B17C9D">
        <w:rPr>
          <w:sz w:val="26"/>
          <w:lang w:val="ru-RU"/>
        </w:rPr>
        <w:t>на</w:t>
      </w:r>
      <w:r w:rsidRPr="00B17C9D">
        <w:rPr>
          <w:spacing w:val="-28"/>
          <w:sz w:val="26"/>
          <w:lang w:val="ru-RU"/>
        </w:rPr>
        <w:t xml:space="preserve"> </w:t>
      </w:r>
      <w:r w:rsidRPr="00B17C9D">
        <w:rPr>
          <w:spacing w:val="-3"/>
          <w:sz w:val="26"/>
          <w:lang w:val="ru-RU"/>
        </w:rPr>
        <w:t>себя</w:t>
      </w:r>
      <w:r w:rsidRPr="00B17C9D">
        <w:rPr>
          <w:spacing w:val="-27"/>
          <w:sz w:val="26"/>
          <w:lang w:val="ru-RU"/>
        </w:rPr>
        <w:t xml:space="preserve"> </w:t>
      </w:r>
      <w:r w:rsidRPr="00B17C9D">
        <w:rPr>
          <w:sz w:val="26"/>
          <w:lang w:val="ru-RU"/>
        </w:rPr>
        <w:t>обязательства</w:t>
      </w:r>
      <w:r w:rsidRPr="00B17C9D">
        <w:rPr>
          <w:spacing w:val="-25"/>
          <w:sz w:val="26"/>
          <w:lang w:val="ru-RU"/>
        </w:rPr>
        <w:t xml:space="preserve"> </w:t>
      </w:r>
      <w:r w:rsidRPr="00B17C9D">
        <w:rPr>
          <w:sz w:val="26"/>
          <w:lang w:val="ru-RU"/>
        </w:rPr>
        <w:t>о</w:t>
      </w:r>
      <w:r w:rsidRPr="00B17C9D">
        <w:rPr>
          <w:spacing w:val="-28"/>
          <w:sz w:val="26"/>
          <w:lang w:val="ru-RU"/>
        </w:rPr>
        <w:t xml:space="preserve"> </w:t>
      </w:r>
      <w:r w:rsidRPr="00B17C9D">
        <w:rPr>
          <w:sz w:val="26"/>
          <w:lang w:val="ru-RU"/>
        </w:rPr>
        <w:t>неразглашении</w:t>
      </w:r>
      <w:r w:rsidRPr="00B17C9D">
        <w:rPr>
          <w:spacing w:val="-27"/>
          <w:sz w:val="26"/>
          <w:lang w:val="ru-RU"/>
        </w:rPr>
        <w:t xml:space="preserve"> </w:t>
      </w:r>
      <w:r w:rsidRPr="00B17C9D">
        <w:rPr>
          <w:sz w:val="26"/>
          <w:lang w:val="ru-RU"/>
        </w:rPr>
        <w:t>сведений, затрагивающих честь и достоинство граждан, и другой конфиденциальной информации, которая</w:t>
      </w:r>
      <w:r w:rsidRPr="00B17C9D">
        <w:rPr>
          <w:spacing w:val="-20"/>
          <w:sz w:val="26"/>
          <w:lang w:val="ru-RU"/>
        </w:rPr>
        <w:t xml:space="preserve"> </w:t>
      </w:r>
      <w:r w:rsidRPr="00B17C9D">
        <w:rPr>
          <w:sz w:val="26"/>
          <w:lang w:val="ru-RU"/>
        </w:rPr>
        <w:t>рассматривается</w:t>
      </w:r>
      <w:r w:rsidRPr="00B17C9D">
        <w:rPr>
          <w:spacing w:val="-22"/>
          <w:sz w:val="26"/>
          <w:lang w:val="ru-RU"/>
        </w:rPr>
        <w:t xml:space="preserve"> </w:t>
      </w:r>
      <w:r w:rsidRPr="00B17C9D">
        <w:rPr>
          <w:sz w:val="26"/>
          <w:lang w:val="ru-RU"/>
        </w:rPr>
        <w:t>(рассматривалась)</w:t>
      </w:r>
      <w:r w:rsidRPr="00B17C9D">
        <w:rPr>
          <w:spacing w:val="-22"/>
          <w:sz w:val="26"/>
          <w:lang w:val="ru-RU"/>
        </w:rPr>
        <w:t xml:space="preserve"> </w:t>
      </w:r>
      <w:r w:rsidRPr="00B17C9D">
        <w:rPr>
          <w:sz w:val="26"/>
          <w:lang w:val="ru-RU"/>
        </w:rPr>
        <w:t>Комитет</w:t>
      </w:r>
      <w:r w:rsidR="00EC3895">
        <w:rPr>
          <w:sz w:val="26"/>
          <w:lang w:val="ru-RU"/>
        </w:rPr>
        <w:t>ом</w:t>
      </w:r>
      <w:r w:rsidRPr="00B17C9D">
        <w:rPr>
          <w:sz w:val="26"/>
          <w:lang w:val="ru-RU"/>
        </w:rPr>
        <w:t>.</w:t>
      </w:r>
    </w:p>
    <w:p w:rsidR="008F6BE8" w:rsidRPr="00B17C9D" w:rsidRDefault="008F6BE8" w:rsidP="00C50902">
      <w:pPr>
        <w:pStyle w:val="a3"/>
        <w:tabs>
          <w:tab w:val="left" w:pos="851"/>
        </w:tabs>
        <w:spacing w:before="10"/>
        <w:ind w:left="142"/>
        <w:rPr>
          <w:sz w:val="25"/>
          <w:lang w:val="ru-RU"/>
        </w:rPr>
      </w:pPr>
    </w:p>
    <w:p w:rsidR="008F6BE8" w:rsidRPr="00B17C9D" w:rsidRDefault="00A74034">
      <w:pPr>
        <w:pStyle w:val="a3"/>
        <w:ind w:left="152" w:right="161"/>
        <w:jc w:val="both"/>
        <w:rPr>
          <w:lang w:val="ru-RU"/>
        </w:rPr>
      </w:pPr>
      <w:r w:rsidRPr="00B17C9D">
        <w:rPr>
          <w:spacing w:val="8"/>
          <w:lang w:val="ru-RU"/>
        </w:rPr>
        <w:t>4.1</w:t>
      </w:r>
      <w:r w:rsidR="00C50902">
        <w:rPr>
          <w:spacing w:val="8"/>
          <w:lang w:val="ru-RU"/>
        </w:rPr>
        <w:t>2</w:t>
      </w:r>
      <w:r w:rsidR="00EC3895">
        <w:rPr>
          <w:spacing w:val="8"/>
          <w:lang w:val="ru-RU"/>
        </w:rPr>
        <w:t>.</w:t>
      </w:r>
      <w:r w:rsidRPr="00B17C9D">
        <w:rPr>
          <w:spacing w:val="8"/>
          <w:lang w:val="ru-RU"/>
        </w:rPr>
        <w:t xml:space="preserve"> </w:t>
      </w:r>
      <w:r w:rsidRPr="00B17C9D">
        <w:rPr>
          <w:spacing w:val="10"/>
          <w:lang w:val="ru-RU"/>
        </w:rPr>
        <w:t xml:space="preserve">Решения Комитета оформляются протоколом, который </w:t>
      </w:r>
      <w:r w:rsidRPr="00B17C9D">
        <w:rPr>
          <w:spacing w:val="11"/>
          <w:lang w:val="ru-RU"/>
        </w:rPr>
        <w:t>подписывается</w:t>
      </w:r>
      <w:r w:rsidRPr="00B17C9D">
        <w:rPr>
          <w:spacing w:val="87"/>
          <w:lang w:val="ru-RU"/>
        </w:rPr>
        <w:t xml:space="preserve"> </w:t>
      </w:r>
      <w:r w:rsidRPr="00B17C9D">
        <w:rPr>
          <w:lang w:val="ru-RU"/>
        </w:rPr>
        <w:t>председательствующим на заседании Комитета.</w:t>
      </w:r>
    </w:p>
    <w:p w:rsidR="008F6BE8" w:rsidRPr="00B17C9D" w:rsidRDefault="008F6BE8">
      <w:pPr>
        <w:pStyle w:val="a3"/>
        <w:spacing w:before="1"/>
        <w:rPr>
          <w:lang w:val="ru-RU"/>
        </w:rPr>
      </w:pPr>
    </w:p>
    <w:p w:rsidR="008F6BE8" w:rsidRPr="00B17C9D" w:rsidRDefault="00A74034">
      <w:pPr>
        <w:pStyle w:val="a3"/>
        <w:ind w:left="152" w:right="146"/>
        <w:jc w:val="both"/>
        <w:rPr>
          <w:lang w:val="ru-RU"/>
        </w:rPr>
      </w:pPr>
      <w:r w:rsidRPr="00B17C9D">
        <w:rPr>
          <w:lang w:val="ru-RU"/>
        </w:rPr>
        <w:t>4.1</w:t>
      </w:r>
      <w:r w:rsidR="00C50902">
        <w:rPr>
          <w:lang w:val="ru-RU"/>
        </w:rPr>
        <w:t>3</w:t>
      </w:r>
      <w:r w:rsidRPr="00B17C9D">
        <w:rPr>
          <w:lang w:val="ru-RU"/>
        </w:rPr>
        <w:t>. Информация, полученная Комитетом в ходе рассмотрения вопроса, может быть использована только в порядке, предусмотренном федеральным законодательством об информации, информатизации и защите информации.</w:t>
      </w:r>
    </w:p>
    <w:sectPr w:rsidR="008F6BE8" w:rsidRPr="00B17C9D">
      <w:pgSz w:w="11910" w:h="16840"/>
      <w:pgMar w:top="1620" w:right="700" w:bottom="1380" w:left="700" w:header="723" w:footer="11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7FE5" w:rsidRDefault="00D67FE5">
      <w:r>
        <w:separator/>
      </w:r>
    </w:p>
  </w:endnote>
  <w:endnote w:type="continuationSeparator" w:id="0">
    <w:p w:rsidR="00D67FE5" w:rsidRDefault="00D67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6BE8" w:rsidRDefault="00D23962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0B13B27" wp14:editId="7A370FFF">
              <wp:simplePos x="0" y="0"/>
              <wp:positionH relativeFrom="page">
                <wp:posOffset>779228</wp:posOffset>
              </wp:positionH>
              <wp:positionV relativeFrom="page">
                <wp:posOffset>10090205</wp:posOffset>
              </wp:positionV>
              <wp:extent cx="6209969" cy="166978"/>
              <wp:effectExtent l="0" t="0" r="635" b="508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09969" cy="16697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6BE8" w:rsidRPr="00B17C9D" w:rsidRDefault="00A74034" w:rsidP="00ED4A86">
                          <w:pPr>
                            <w:spacing w:before="12"/>
                            <w:ind w:left="20"/>
                            <w:jc w:val="center"/>
                            <w:rPr>
                              <w:i/>
                              <w:sz w:val="18"/>
                              <w:lang w:val="ru-RU"/>
                            </w:rPr>
                          </w:pPr>
                          <w:r w:rsidRPr="00B17C9D">
                            <w:rPr>
                              <w:i/>
                              <w:color w:val="333399"/>
                              <w:sz w:val="18"/>
                              <w:lang w:val="ru-RU"/>
                            </w:rPr>
                            <w:t xml:space="preserve">Саморегулируемая организация аудиторов Ассоциация </w:t>
                          </w:r>
                          <w:r w:rsidR="00D23962">
                            <w:rPr>
                              <w:i/>
                              <w:color w:val="333399"/>
                              <w:sz w:val="18"/>
                              <w:lang w:val="ru-RU"/>
                            </w:rPr>
                            <w:t>«</w:t>
                          </w:r>
                          <w:r w:rsidRPr="00B17C9D">
                            <w:rPr>
                              <w:i/>
                              <w:color w:val="333399"/>
                              <w:sz w:val="18"/>
                              <w:lang w:val="ru-RU"/>
                            </w:rPr>
                            <w:t>Содружество»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B13B2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61.35pt;margin-top:794.5pt;width:488.95pt;height:13.1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4XdrQIAALAFAAAOAAAAZHJzL2Uyb0RvYy54bWysVG1vmzAQ/j5p/8Hyd8rLCAFUUrUhTJO6&#10;F6ndD3DABGtgM9sJdNX++84mpGmrSdM2PqCzfX7unrvHd3k1di06UKmY4Bn2LzyMKC9Fxfguw1/v&#10;CyfGSGnCK9IKTjP8QBW+Wr19czn0KQ1EI9qKSgQgXKVDn+FG6z51XVU2tCPqQvSUw2EtZEc0LOXO&#10;rSQZAL1r3cDzIncQsuqlKKlSsJtPh3hl8eualvpzXSuqUZthyE3bv7T/rfm7q0uS7iTpG1Ye0yB/&#10;kUVHGIegJ6icaIL2kr2C6lgphRK1vihF54q6ZiW1HICN771gc9eQnlouUBzVn8qk/h9s+enwRSJW&#10;Qe8w4qSDFt3TUaMbMSLfVGfoVQpOdz246RG2jadhqvpbUX5TiIt1Q/iOXksphoaSCrKzN92zqxOO&#10;MiDb4aOoIAzZa2GBxlp2BhCKgQAduvRw6oxJpYTNKPCSJEowKuHMj6JkGZvkXJLOt3up9HsqOmSM&#10;DEvovEUnh1ulJ9fZxQTjomBta7vf8mcbgDntQGy4as5MFraZj4mXbOJNHDphEG2c0Mtz57pYh05U&#10;+MtF/i5fr3P/p4nrh2nDqopyE2YWlh/+WeOOEp8kcZKWEi2rDJxJScnddt1KdCAg7MJ+x4KcubnP&#10;07D1Ai4vKPlB6N0EiVNE8dIJi3DhJEsvdjw/uUkiL0zCvHhO6ZZx+u+U0JDhZBEsJjH9lptnv9fc&#10;SNoxDaOjZV2G45MTSY0EN7yyrdWEtZN9VgqT/lMpoN1zo61gjUYntepxOx5fBoAZMW9F9QAKlgIE&#10;BjKFsQdGI+QPjAYYIRlW3/dEUozaDxxegZk3syFnYzsbhJdwNcMao8lc62ku7XvJdg0gT++Mi2t4&#10;KTWzIn7KAhiYBYwFy+U4wszcOV9br6dBu/oFAAD//wMAUEsDBBQABgAIAAAAIQD+w8ov3wAAAA4B&#10;AAAPAAAAZHJzL2Rvd25yZXYueG1sTE9NT4NAFLyb+B82z8SbXcAUW2RpGqMnEyPFg8cFXmFT9i2y&#10;2xb/va8ne5vJTOYj38x2ECecvHGkIF5EIJAa1xrqFHxVbw8rED5oavXgCBX8oodNcXuT66x1Zyrx&#10;tAud4BDymVbQhzBmUvqmR6v9wo1IrO3dZHVgOnWynfSZw+0gkyhKpdWGuKHXI7702Bx2R6tg+03l&#10;q/n5qD/LfWmqah3Re3pQ6v5u3j6DCDiHfzNc5vN0KHhT7Y7UejEwT5IntjJYrtb86mKJuRFEzSiN&#10;l48gi1xe3yj+AAAA//8DAFBLAQItABQABgAIAAAAIQC2gziS/gAAAOEBAAATAAAAAAAAAAAAAAAA&#10;AAAAAABbQ29udGVudF9UeXBlc10ueG1sUEsBAi0AFAAGAAgAAAAhADj9If/WAAAAlAEAAAsAAAAA&#10;AAAAAAAAAAAALwEAAF9yZWxzLy5yZWxzUEsBAi0AFAAGAAgAAAAhAMirhd2tAgAAsAUAAA4AAAAA&#10;AAAAAAAAAAAALgIAAGRycy9lMm9Eb2MueG1sUEsBAi0AFAAGAAgAAAAhAP7Dyi/fAAAADgEAAA8A&#10;AAAAAAAAAAAAAAAABwUAAGRycy9kb3ducmV2LnhtbFBLBQYAAAAABAAEAPMAAAATBgAAAAA=&#10;" filled="f" stroked="f">
              <v:textbox inset="0,0,0,0">
                <w:txbxContent>
                  <w:p w:rsidR="008F6BE8" w:rsidRPr="00B17C9D" w:rsidRDefault="00A74034" w:rsidP="00ED4A86">
                    <w:pPr>
                      <w:spacing w:before="12"/>
                      <w:ind w:left="20"/>
                      <w:jc w:val="center"/>
                      <w:rPr>
                        <w:i/>
                        <w:sz w:val="18"/>
                        <w:lang w:val="ru-RU"/>
                      </w:rPr>
                    </w:pPr>
                    <w:r w:rsidRPr="00B17C9D">
                      <w:rPr>
                        <w:i/>
                        <w:color w:val="333399"/>
                        <w:sz w:val="18"/>
                        <w:lang w:val="ru-RU"/>
                      </w:rPr>
                      <w:t xml:space="preserve">Саморегулируемая организация аудиторов Ассоциация </w:t>
                    </w:r>
                    <w:r w:rsidR="00D23962">
                      <w:rPr>
                        <w:i/>
                        <w:color w:val="333399"/>
                        <w:sz w:val="18"/>
                        <w:lang w:val="ru-RU"/>
                      </w:rPr>
                      <w:t>«</w:t>
                    </w:r>
                    <w:r w:rsidRPr="00B17C9D">
                      <w:rPr>
                        <w:i/>
                        <w:color w:val="333399"/>
                        <w:sz w:val="18"/>
                        <w:lang w:val="ru-RU"/>
                      </w:rPr>
                      <w:t>Содружество»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17C9D"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2D6D98C2" wp14:editId="608A0C56">
              <wp:simplePos x="0" y="0"/>
              <wp:positionH relativeFrom="page">
                <wp:posOffset>1380490</wp:posOffset>
              </wp:positionH>
              <wp:positionV relativeFrom="page">
                <wp:posOffset>10093960</wp:posOffset>
              </wp:positionV>
              <wp:extent cx="4573905" cy="0"/>
              <wp:effectExtent l="8890" t="6985" r="8255" b="1206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573905" cy="0"/>
                      </a:xfrm>
                      <a:prstGeom prst="line">
                        <a:avLst/>
                      </a:prstGeom>
                      <a:noFill/>
                      <a:ln w="506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CD2CCD7" id="Line 3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8.7pt,794.8pt" to="468.85pt,79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1pqHQIAAEEEAAAOAAAAZHJzL2Uyb0RvYy54bWysU8GO2jAQvVfqP1i+QxIILESEVUWgF9pF&#10;2u0HGNshVh3bsg0BVf33jh1AbHupqubgjD0zz29mnhfP51aiE7dOaFXibJhixBXVTKhDib+9bQYz&#10;jJwnihGpFS/xhTv8vPz4YdGZgo90oyXjFgGIckVnStx4b4okcbThLXFDbbgCZ61tSzxs7SFhlnSA&#10;3spklKbTpNOWGaspdw5Oq96JlxG/rjn1L3XtuEeyxMDNx9XGdR/WZLkgxcES0wh6pUH+gUVLhIJL&#10;71AV8QQdrfgDqhXUaqdrP6S6TXRdC8pjDVBNlv5WzWtDDI+1QHOcubfJ/T9Y+vW0s0iwEo8xUqSF&#10;EW2F4mgcOtMZV0DASu1sqI2e1avZavrdIaVXDVEHHhm+XQykZSEjeZcSNs4A/r77ohnEkKPXsU3n&#10;2rYBEhqAznEal/s0+NkjCof55Gk8TycY0ZsvIcUt0VjnP3PdomCUWALnCExOW+cDEVLcQsI9Sm+E&#10;lHHYUqGuxJN0msYEp6VgwRnCnD3sV9KiEwlyiV+sCjyPYQG5Iq7p46KrF5LVR8XiLQ0nbH21PRGy&#10;t4GVVOEiqBF4Xq1eKD/m6Xw9W8/yQT6argd5WlWDT5tVPphusqdJNa5Wqyr7GThnedEIxrgKtG+i&#10;zfK/E8X1+fRyu8v23p/kPXpsJJC9/SPpOOQw114he80uO3sbPug0Bl/fVHgIj3uwH1/+8hcAAAD/&#10;/wMAUEsDBBQABgAIAAAAIQD0jK3d4AAAAA0BAAAPAAAAZHJzL2Rvd25yZXYueG1sTI/BTsJAEIbv&#10;JrzDZki8ybagFEq3hJBouGgCaLwu3aFt6M423S3Ut3c8GD3O/F/++SZbD7YRV+x87UhBPIlAIBXO&#10;1FQqeD8+PyxA+KDJ6MYRKvhCD+t8dJfp1Lgb7fF6CKXgEvKpVlCF0KZS+qJCq/3EtUicnV1ndeCx&#10;K6Xp9I3LbSOnUTSXVtfEFyrd4rbC4nLorYLP/bHfhl282xQt9S+vM/nxdpFK3Y+HzQpEwCH8wfCj&#10;z+qQs9PJ9WS8aBRM4+SRUQ6eFss5CEaWsyQBcfpdyTyT/7/IvwEAAP//AwBQSwECLQAUAAYACAAA&#10;ACEAtoM4kv4AAADhAQAAEwAAAAAAAAAAAAAAAAAAAAAAW0NvbnRlbnRfVHlwZXNdLnhtbFBLAQIt&#10;ABQABgAIAAAAIQA4/SH/1gAAAJQBAAALAAAAAAAAAAAAAAAAAC8BAABfcmVscy8ucmVsc1BLAQIt&#10;ABQABgAIAAAAIQDic1pqHQIAAEEEAAAOAAAAAAAAAAAAAAAAAC4CAABkcnMvZTJvRG9jLnhtbFBL&#10;AQItABQABgAIAAAAIQD0jK3d4AAAAA0BAAAPAAAAAAAAAAAAAAAAAHcEAABkcnMvZG93bnJldi54&#10;bWxQSwUGAAAAAAQABADzAAAAhAUAAAAA&#10;" strokeweight=".14056mm">
              <w10:wrap anchorx="page" anchory="page"/>
            </v:line>
          </w:pict>
        </mc:Fallback>
      </mc:AlternateContent>
    </w:r>
    <w:r w:rsidR="00B17C9D"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2B08327C" wp14:editId="74858075">
              <wp:simplePos x="0" y="0"/>
              <wp:positionH relativeFrom="page">
                <wp:posOffset>6932930</wp:posOffset>
              </wp:positionH>
              <wp:positionV relativeFrom="page">
                <wp:posOffset>9797415</wp:posOffset>
              </wp:positionV>
              <wp:extent cx="114300" cy="165735"/>
              <wp:effectExtent l="0" t="0" r="127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6BE8" w:rsidRDefault="00A74034">
                          <w:pPr>
                            <w:spacing w:before="10"/>
                            <w:ind w:left="4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762C7">
                            <w:rPr>
                              <w:noProof/>
                              <w:w w:val="99"/>
                              <w:sz w:val="20"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08327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545.9pt;margin-top:771.45pt;width:9pt;height:13.0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ohJrgIAAK8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m&#10;OMJIkBZa9MAGg27lgCJbnb7TKTjdd+BmBtiGLjumuruT9KtGQq5rInbsRinZ14yUkF1ob/pnV0cc&#10;bUG2/QdZQhiyN9IBDZVqbemgGAjQoUuPp87YVKgNGcaXAZxQOArns8XlzEUg6XS5U9q8Y7JF1siw&#10;gsY7cHK408YmQ9LJxcYSsuBN45rfiGcb4DjuQGi4as9sEq6XP5Ig2Sw3y9iLo/nGi4M8926KdezN&#10;i3Axyy/z9ToPf9q4YZzWvCyZsGEmXYXxn/XtqPBRESdladnw0sLZlLTabdeNQgcCui7cdyzImZv/&#10;PA1XBODyglIYxcFtlHjFfLnw4iKeeckiWHpBmNwm8yBO4rx4TumOC/bvlFCf4WQWzUYt/ZZb4L7X&#10;3EjacgOTo+FthpcnJ5JaBW5E6VprCG9G+6wUNv2nUkC7p0Y7vVqJjmI1w3Y4PgwAs1reyvIRBKwk&#10;CAy0CFMPjFqq7xj1MEEyrL/tiWIYNe8FPAI7biZDTcZ2MoigcDXDBqPRXJtxLO07xXc1II/PTMgb&#10;eCgVdyJ+yuL4vGAqOC7HCWbHzvm/83qas6tfAAAA//8DAFBLAwQUAAYACAAAACEAdGiBE98AAAAP&#10;AQAADwAAAGRycy9kb3ducmV2LnhtbEyPQU/DMAyF70j8h8hI3FiyCSpamk4TghMSoisHjmnrtdEa&#10;pzTZVv497glufs9Pz5/z7ewGccYpWE8a1isFAqnxraVOw2f1evcIIkRDrRk8oYYfDLAtrq9yk7X+&#10;QiWe97ETXEIhMxr6GMdMytD06ExY+RGJdwc/ORNZTp1sJ3PhcjfIjVKJdMYSX+jNiM89Nsf9yWnY&#10;fVH5Yr/f64/yUNqqShW9JUetb2/m3ROIiHP8C8OCz+hQMFPtT9QGMbBW6ZrZI08P95sUxJJhk716&#10;8ZJUgSxy+f+P4hcAAP//AwBQSwECLQAUAAYACAAAACEAtoM4kv4AAADhAQAAEwAAAAAAAAAAAAAA&#10;AAAAAAAAW0NvbnRlbnRfVHlwZXNdLnhtbFBLAQItABQABgAIAAAAIQA4/SH/1gAAAJQBAAALAAAA&#10;AAAAAAAAAAAAAC8BAABfcmVscy8ucmVsc1BLAQItABQABgAIAAAAIQD2HohJrgIAAK8FAAAOAAAA&#10;AAAAAAAAAAAAAC4CAABkcnMvZTJvRG9jLnhtbFBLAQItABQABgAIAAAAIQB0aIET3wAAAA8BAAAP&#10;AAAAAAAAAAAAAAAAAAgFAABkcnMvZG93bnJldi54bWxQSwUGAAAAAAQABADzAAAAFAYAAAAA&#10;" filled="f" stroked="f">
              <v:textbox inset="0,0,0,0">
                <w:txbxContent>
                  <w:p w:rsidR="008F6BE8" w:rsidRDefault="00A74034">
                    <w:pPr>
                      <w:spacing w:before="10"/>
                      <w:ind w:left="4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762C7">
                      <w:rPr>
                        <w:noProof/>
                        <w:w w:val="99"/>
                        <w:sz w:val="20"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7FE5" w:rsidRDefault="00D67FE5">
      <w:r>
        <w:separator/>
      </w:r>
    </w:p>
  </w:footnote>
  <w:footnote w:type="continuationSeparator" w:id="0">
    <w:p w:rsidR="00D67FE5" w:rsidRDefault="00D67F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6BE8" w:rsidRDefault="004478BF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310272" behindDoc="1" locked="0" layoutInCell="1" allowOverlap="1" wp14:anchorId="624806BD" wp14:editId="00377CBF">
              <wp:simplePos x="0" y="0"/>
              <wp:positionH relativeFrom="page">
                <wp:posOffset>620202</wp:posOffset>
              </wp:positionH>
              <wp:positionV relativeFrom="page">
                <wp:posOffset>445273</wp:posOffset>
              </wp:positionV>
              <wp:extent cx="6591300" cy="349857"/>
              <wp:effectExtent l="0" t="0" r="0" b="1270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91300" cy="34985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6BE8" w:rsidRPr="00B17C9D" w:rsidRDefault="00A74034" w:rsidP="004478BF">
                          <w:pPr>
                            <w:ind w:left="23"/>
                            <w:rPr>
                              <w:i/>
                              <w:sz w:val="18"/>
                              <w:lang w:val="ru-RU"/>
                            </w:rPr>
                          </w:pPr>
                          <w:r w:rsidRPr="00B17C9D">
                            <w:rPr>
                              <w:i/>
                              <w:color w:val="333399"/>
                              <w:sz w:val="18"/>
                              <w:lang w:val="ru-RU"/>
                            </w:rPr>
                            <w:t>ПОЛОЖЕНИЕ</w:t>
                          </w:r>
                          <w:r w:rsidR="004478BF">
                            <w:rPr>
                              <w:i/>
                              <w:color w:val="333399"/>
                              <w:sz w:val="18"/>
                              <w:lang w:val="ru-RU"/>
                            </w:rPr>
                            <w:t xml:space="preserve"> </w:t>
                          </w:r>
                          <w:r w:rsidRPr="00B17C9D">
                            <w:rPr>
                              <w:i/>
                              <w:color w:val="333399"/>
                              <w:sz w:val="18"/>
                              <w:lang w:val="ru-RU"/>
                            </w:rPr>
                            <w:t xml:space="preserve">о комитете </w:t>
                          </w:r>
                          <w:r w:rsidR="00D23962">
                            <w:rPr>
                              <w:i/>
                              <w:color w:val="333399"/>
                              <w:sz w:val="18"/>
                              <w:lang w:val="ru-RU"/>
                            </w:rPr>
                            <w:t xml:space="preserve">СРО ААС </w:t>
                          </w:r>
                          <w:r w:rsidRPr="00B17C9D">
                            <w:rPr>
                              <w:i/>
                              <w:color w:val="333399"/>
                              <w:sz w:val="18"/>
                              <w:lang w:val="ru-RU"/>
                            </w:rPr>
                            <w:t>по противодействию коррупции</w:t>
                          </w:r>
                          <w:r w:rsidR="004478BF">
                            <w:rPr>
                              <w:i/>
                              <w:color w:val="333399"/>
                              <w:sz w:val="18"/>
                              <w:lang w:val="ru-RU"/>
                            </w:rPr>
                            <w:t xml:space="preserve"> и легализации (отмыванию) доходов, полученных преступным путем, и финансированию терроризма </w:t>
                          </w:r>
                          <w:r w:rsidR="004478BF" w:rsidRPr="00B17C9D">
                            <w:rPr>
                              <w:i/>
                              <w:color w:val="333399"/>
                              <w:sz w:val="18"/>
                              <w:lang w:val="ru-RU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4806BD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48.85pt;margin-top:35.05pt;width:519pt;height:27.55pt;z-index:-6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VrnrAIAAKkFAAAOAAAAZHJzL2Uyb0RvYy54bWysVG1vmzAQ/j5p/8HydwqkTgKopGpDmCZ1&#10;L1K7H+CACdbAZrYT6Kb9951NSNNWk6ZtfLAO+/zcPXeP7+p6aBt0YEpzKVIcXgQYMVHIkotdir88&#10;5F6EkTZUlLSRgqX4kWl8vXr75qrvEjaTtWxKphCACJ30XYprY7rE93VRs5bqC9kxAYeVVC018Kt2&#10;fqloD+ht48+CYOH3UpWdkgXTGnaz8RCvHH5VscJ8qirNDGpSDLkZtyq3bu3qr65oslO0q3lxTIP+&#10;RRYt5QKCnqAyaijaK/4KquWFklpW5qKQrS+rihfMcQA2YfCCzX1NO+a4QHF0dyqT/n+wxcfDZ4V4&#10;mWKCkaAttOiBDQbdygERW52+0wk43XfgZgbYhi47prq7k8VXjYRc11Ts2I1Ssq8ZLSG70N70z66O&#10;ONqCbPsPsoQwdG+kAxoq1drSQTEQoEOXHk+dsakUsLmYx+FlAEcFnF2SOJovXQiaTLc7pc07Jltk&#10;jRQr6LxDp4c7bWw2NJlcbDAhc940rvuNeLYBjuMOxIar9sxm4Zr5Iw7iTbSJiEdmi41HgizzbvI1&#10;8RZ5uJxnl9l6nYU/bdyQJDUvSyZsmElYIfmzxh0lPkriJC0tG15aOJuSVrvtulHoQEHYufuOBTlz&#10;85+n4YoAXF5QCmckuJ3FXr6Ilh7JydyLl0HkBWF8Gy8CEpMsf07pjgv275RQn+J4PpuPYvott8B9&#10;r7nRpOUGRkfD2xRHJyeaWAluROlaayhvRvusFDb9p1JAu6dGO8FajY5qNcN2ABSr4q0sH0G6SoKy&#10;QIQw78CopfqOUQ+zI8X6254qhlHzXoD87aCZDDUZ28mgooCrKTYYjebajANp3ym+qwF5fGBC3sAT&#10;qbhT71MWx4cF88CROM4uO3DO/53X04Rd/QIAAP//AwBQSwMEFAAGAAgAAAAhAJY7X83gAAAACgEA&#10;AA8AAABkcnMvZG93bnJldi54bWxMj8FOwzAQRO9I/IO1SNyonaA2NMSpKgQnJEQaDhyd2E2sxusQ&#10;u234e7anctvdGc2+KTazG9jJTMF6lJAsBDCDrdcWOwlf9dvDE7AQFWo1eDQSfk2ATXl7U6hc+zNW&#10;5rSLHaMQDLmS0Mc45pyHtjdOhYUfDZK295NTkdap43pSZwp3A0+FWHGnLNKHXo3mpTftYXd0Erbf&#10;WL3an4/ms9pXtq7XAt9XBynv7+btM7Bo5ng1wwWf0KEkpsYfUQc2SFhnGTklZCIBdtGTxyVdGprS&#10;ZQq8LPj/CuUfAAAA//8DAFBLAQItABQABgAIAAAAIQC2gziS/gAAAOEBAAATAAAAAAAAAAAAAAAA&#10;AAAAAABbQ29udGVudF9UeXBlc10ueG1sUEsBAi0AFAAGAAgAAAAhADj9If/WAAAAlAEAAAsAAAAA&#10;AAAAAAAAAAAALwEAAF9yZWxzLy5yZWxzUEsBAi0AFAAGAAgAAAAhAFnlWuesAgAAqQUAAA4AAAAA&#10;AAAAAAAAAAAALgIAAGRycy9lMm9Eb2MueG1sUEsBAi0AFAAGAAgAAAAhAJY7X83gAAAACgEAAA8A&#10;AAAAAAAAAAAAAAAABgUAAGRycy9kb3ducmV2LnhtbFBLBQYAAAAABAAEAPMAAAATBgAAAAA=&#10;" filled="f" stroked="f">
              <v:textbox inset="0,0,0,0">
                <w:txbxContent>
                  <w:p w:rsidR="008F6BE8" w:rsidRPr="00B17C9D" w:rsidRDefault="00A74034" w:rsidP="004478BF">
                    <w:pPr>
                      <w:ind w:left="23"/>
                      <w:rPr>
                        <w:i/>
                        <w:sz w:val="18"/>
                        <w:lang w:val="ru-RU"/>
                      </w:rPr>
                    </w:pPr>
                    <w:r w:rsidRPr="00B17C9D">
                      <w:rPr>
                        <w:i/>
                        <w:color w:val="333399"/>
                        <w:sz w:val="18"/>
                        <w:lang w:val="ru-RU"/>
                      </w:rPr>
                      <w:t>ПОЛОЖЕНИЕ</w:t>
                    </w:r>
                    <w:r w:rsidR="004478BF">
                      <w:rPr>
                        <w:i/>
                        <w:color w:val="333399"/>
                        <w:sz w:val="18"/>
                        <w:lang w:val="ru-RU"/>
                      </w:rPr>
                      <w:t xml:space="preserve"> </w:t>
                    </w:r>
                    <w:r w:rsidRPr="00B17C9D">
                      <w:rPr>
                        <w:i/>
                        <w:color w:val="333399"/>
                        <w:sz w:val="18"/>
                        <w:lang w:val="ru-RU"/>
                      </w:rPr>
                      <w:t xml:space="preserve">о комитете </w:t>
                    </w:r>
                    <w:r w:rsidR="00D23962">
                      <w:rPr>
                        <w:i/>
                        <w:color w:val="333399"/>
                        <w:sz w:val="18"/>
                        <w:lang w:val="ru-RU"/>
                      </w:rPr>
                      <w:t xml:space="preserve">СРО ААС </w:t>
                    </w:r>
                    <w:r w:rsidRPr="00B17C9D">
                      <w:rPr>
                        <w:i/>
                        <w:color w:val="333399"/>
                        <w:sz w:val="18"/>
                        <w:lang w:val="ru-RU"/>
                      </w:rPr>
                      <w:t>по противодействию коррупции</w:t>
                    </w:r>
                    <w:r w:rsidR="004478BF">
                      <w:rPr>
                        <w:i/>
                        <w:color w:val="333399"/>
                        <w:sz w:val="18"/>
                        <w:lang w:val="ru-RU"/>
                      </w:rPr>
                      <w:t xml:space="preserve"> и легализации (отмыванию) доходов, полученных преступным путем, и финансированию терроризма </w:t>
                    </w:r>
                    <w:r w:rsidR="004478BF" w:rsidRPr="00B17C9D">
                      <w:rPr>
                        <w:i/>
                        <w:color w:val="333399"/>
                        <w:sz w:val="18"/>
                        <w:lang w:val="ru-RU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17C9D"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310248" behindDoc="1" locked="0" layoutInCell="1" allowOverlap="1" wp14:anchorId="6BB95711" wp14:editId="404E2369">
              <wp:simplePos x="0" y="0"/>
              <wp:positionH relativeFrom="page">
                <wp:posOffset>522605</wp:posOffset>
              </wp:positionH>
              <wp:positionV relativeFrom="page">
                <wp:posOffset>1019810</wp:posOffset>
              </wp:positionV>
              <wp:extent cx="6518275" cy="0"/>
              <wp:effectExtent l="17780" t="10160" r="17145" b="18415"/>
              <wp:wrapNone/>
              <wp:docPr id="5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8275" cy="0"/>
                      </a:xfrm>
                      <a:prstGeom prst="line">
                        <a:avLst/>
                      </a:prstGeom>
                      <a:noFill/>
                      <a:ln w="18288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F937CB8" id="Line 5" o:spid="_x0000_s1026" style="position:absolute;z-index:-6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1.15pt,80.3pt" to="554.4pt,8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hJRHQIAAEIEAAAOAAAAZHJzL2Uyb0RvYy54bWysU8GO2yAQvVfqPyDuie00yXqtOKvKTnrZ&#10;tpF2+wEEcIyKAQGJE1X99w44jrLtparqAx6Ymcebmcfq6dxJdOLWCa1KnE1TjLiimgl1KPG31+0k&#10;x8h5ohiRWvESX7jDT+v371a9KfhMt1oybhGAKFf0psSt96ZIEkdb3hE31YYrcDbadsTD1h4SZkkP&#10;6J1MZmm6THptmbGacufgtB6ceB3xm4ZT/7VpHPdIlhi4+bjauO7DmqxXpDhYYlpBrzTIP7DoiFBw&#10;6Q2qJp6goxV/QHWCWu1046dUd4luGkF5rAGqydLfqnlpieGxFmiOM7c2uf8HS7+cdhYJVuIFRop0&#10;MKJnoThahM70xhUQUKmdDbXRs3oxz5p+d0jpqiXqwCPD14uBtCxkJG9SwsYZwN/3nzWDGHL0Orbp&#10;3NguQEID0DlO43KbBj97ROFwucjy2QPQoqMvIcWYaKzzn7juUDBKLIFzBCanZ+cDEVKMIeEepbdC&#10;yjhsqVAPbPNZnscMp6VgwRvinD3sK2nRiQS9xC+WBZ77sABdE9cOcdE1KMnqo2LxmpYTtrnangg5&#10;2EBLqnARFAlEr9aglB+P6eMm3+TzyXy23EzmaV1PPm6r+WS5zR4W9Ye6qursZ+CczYtWMMZVoD2q&#10;Npv/nSqu72fQ2023twYlb9FjJ4Hs+I+k45TDYAeJ7DW77Ow4fRBqDL4+qvAS7vdg3z/99S8AAAD/&#10;/wMAUEsDBBQABgAIAAAAIQBRfqY+2wAAAAsBAAAPAAAAZHJzL2Rvd25yZXYueG1sTI/LTsMwEEX3&#10;SPyDNUjsqN0ioijEqQCJD2ipYOvG0zwaj0PsNClfz1RCosu5c3Qf+Xp2nTjhEBpPGpYLBQKp9Lah&#10;SsPu4/0hBRGiIWs6T6jhjAHWxe1NbjLrJ9rgaRsrwSYUMqOhjrHPpAxljc6Ehe+R+HfwgzORz6GS&#10;djATm7tOrpRKpDMNcUJtenyrsTxuR6fh+3MMUbXh3LfT6+4p+frpN77V+v5ufnkGEXGO/zBc6nN1&#10;KLjT3o9kg+g0pKtHJllPVALiAixVymP2f5Iscnm9ofgFAAD//wMAUEsBAi0AFAAGAAgAAAAhALaD&#10;OJL+AAAA4QEAABMAAAAAAAAAAAAAAAAAAAAAAFtDb250ZW50X1R5cGVzXS54bWxQSwECLQAUAAYA&#10;CAAAACEAOP0h/9YAAACUAQAACwAAAAAAAAAAAAAAAAAvAQAAX3JlbHMvLnJlbHNQSwECLQAUAAYA&#10;CAAAACEAwAoSUR0CAABCBAAADgAAAAAAAAAAAAAAAAAuAgAAZHJzL2Uyb0RvYy54bWxQSwECLQAU&#10;AAYACAAAACEAUX6mPtsAAAALAQAADwAAAAAAAAAAAAAAAAB3BAAAZHJzL2Rvd25yZXYueG1sUEsF&#10;BgAAAAAEAAQA8wAAAH8FAAAAAA==&#10;" strokeweight="1.44pt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76D2F"/>
    <w:multiLevelType w:val="multilevel"/>
    <w:tmpl w:val="DB96B45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8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16" w:hanging="1800"/>
      </w:pPr>
      <w:rPr>
        <w:rFonts w:hint="default"/>
      </w:rPr>
    </w:lvl>
  </w:abstractNum>
  <w:abstractNum w:abstractNumId="1">
    <w:nsid w:val="26A83268"/>
    <w:multiLevelType w:val="multilevel"/>
    <w:tmpl w:val="B1D26084"/>
    <w:lvl w:ilvl="0">
      <w:start w:val="4"/>
      <w:numFmt w:val="decimal"/>
      <w:lvlText w:val="%1"/>
      <w:lvlJc w:val="left"/>
      <w:pPr>
        <w:ind w:left="152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" w:hanging="495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2">
      <w:numFmt w:val="bullet"/>
      <w:lvlText w:val=""/>
      <w:lvlJc w:val="left"/>
      <w:pPr>
        <w:ind w:left="1428" w:hanging="284"/>
      </w:pPr>
      <w:rPr>
        <w:rFonts w:ascii="Wingdings" w:eastAsia="Wingdings" w:hAnsi="Wingdings" w:cs="Wingdings" w:hint="default"/>
        <w:w w:val="99"/>
        <w:sz w:val="26"/>
        <w:szCs w:val="26"/>
      </w:rPr>
    </w:lvl>
    <w:lvl w:ilvl="3">
      <w:numFmt w:val="bullet"/>
      <w:lvlText w:val="•"/>
      <w:lvlJc w:val="left"/>
      <w:pPr>
        <w:ind w:left="3439" w:hanging="284"/>
      </w:pPr>
      <w:rPr>
        <w:rFonts w:hint="default"/>
      </w:rPr>
    </w:lvl>
    <w:lvl w:ilvl="4">
      <w:numFmt w:val="bullet"/>
      <w:lvlText w:val="•"/>
      <w:lvlJc w:val="left"/>
      <w:pPr>
        <w:ind w:left="4449" w:hanging="284"/>
      </w:pPr>
      <w:rPr>
        <w:rFonts w:hint="default"/>
      </w:rPr>
    </w:lvl>
    <w:lvl w:ilvl="5">
      <w:numFmt w:val="bullet"/>
      <w:lvlText w:val="•"/>
      <w:lvlJc w:val="left"/>
      <w:pPr>
        <w:ind w:left="5459" w:hanging="284"/>
      </w:pPr>
      <w:rPr>
        <w:rFonts w:hint="default"/>
      </w:rPr>
    </w:lvl>
    <w:lvl w:ilvl="6">
      <w:numFmt w:val="bullet"/>
      <w:lvlText w:val="•"/>
      <w:lvlJc w:val="left"/>
      <w:pPr>
        <w:ind w:left="6469" w:hanging="284"/>
      </w:pPr>
      <w:rPr>
        <w:rFonts w:hint="default"/>
      </w:rPr>
    </w:lvl>
    <w:lvl w:ilvl="7">
      <w:numFmt w:val="bullet"/>
      <w:lvlText w:val="•"/>
      <w:lvlJc w:val="left"/>
      <w:pPr>
        <w:ind w:left="7479" w:hanging="284"/>
      </w:pPr>
      <w:rPr>
        <w:rFonts w:hint="default"/>
      </w:rPr>
    </w:lvl>
    <w:lvl w:ilvl="8">
      <w:numFmt w:val="bullet"/>
      <w:lvlText w:val="•"/>
      <w:lvlJc w:val="left"/>
      <w:pPr>
        <w:ind w:left="8489" w:hanging="284"/>
      </w:pPr>
      <w:rPr>
        <w:rFonts w:hint="default"/>
      </w:rPr>
    </w:lvl>
  </w:abstractNum>
  <w:abstractNum w:abstractNumId="2">
    <w:nsid w:val="30BD1142"/>
    <w:multiLevelType w:val="hybridMultilevel"/>
    <w:tmpl w:val="0ABC312E"/>
    <w:lvl w:ilvl="0" w:tplc="37788620">
      <w:start w:val="2"/>
      <w:numFmt w:val="decimal"/>
      <w:lvlText w:val="%1."/>
      <w:lvlJc w:val="left"/>
      <w:pPr>
        <w:ind w:left="411" w:hanging="260"/>
      </w:pPr>
      <w:rPr>
        <w:rFonts w:ascii="Times New Roman" w:eastAsia="Times New Roman" w:hAnsi="Times New Roman" w:cs="Times New Roman" w:hint="default"/>
        <w:b w:val="0"/>
        <w:bCs/>
        <w:w w:val="99"/>
        <w:sz w:val="26"/>
        <w:szCs w:val="26"/>
      </w:rPr>
    </w:lvl>
    <w:lvl w:ilvl="1" w:tplc="1CB0EBB6">
      <w:start w:val="2"/>
      <w:numFmt w:val="decimal"/>
      <w:lvlText w:val="%2."/>
      <w:lvlJc w:val="left"/>
      <w:pPr>
        <w:ind w:left="1896" w:hanging="26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</w:rPr>
    </w:lvl>
    <w:lvl w:ilvl="2" w:tplc="6E064A00">
      <w:numFmt w:val="bullet"/>
      <w:lvlText w:val="•"/>
      <w:lvlJc w:val="left"/>
      <w:pPr>
        <w:ind w:left="2856" w:hanging="260"/>
      </w:pPr>
      <w:rPr>
        <w:rFonts w:hint="default"/>
      </w:rPr>
    </w:lvl>
    <w:lvl w:ilvl="3" w:tplc="72C0C7AA">
      <w:numFmt w:val="bullet"/>
      <w:lvlText w:val="•"/>
      <w:lvlJc w:val="left"/>
      <w:pPr>
        <w:ind w:left="3813" w:hanging="260"/>
      </w:pPr>
      <w:rPr>
        <w:rFonts w:hint="default"/>
      </w:rPr>
    </w:lvl>
    <w:lvl w:ilvl="4" w:tplc="394A4E7A">
      <w:numFmt w:val="bullet"/>
      <w:lvlText w:val="•"/>
      <w:lvlJc w:val="left"/>
      <w:pPr>
        <w:ind w:left="4769" w:hanging="260"/>
      </w:pPr>
      <w:rPr>
        <w:rFonts w:hint="default"/>
      </w:rPr>
    </w:lvl>
    <w:lvl w:ilvl="5" w:tplc="EE62E672">
      <w:numFmt w:val="bullet"/>
      <w:lvlText w:val="•"/>
      <w:lvlJc w:val="left"/>
      <w:pPr>
        <w:ind w:left="5726" w:hanging="260"/>
      </w:pPr>
      <w:rPr>
        <w:rFonts w:hint="default"/>
      </w:rPr>
    </w:lvl>
    <w:lvl w:ilvl="6" w:tplc="56E4CC56">
      <w:numFmt w:val="bullet"/>
      <w:lvlText w:val="•"/>
      <w:lvlJc w:val="left"/>
      <w:pPr>
        <w:ind w:left="6682" w:hanging="260"/>
      </w:pPr>
      <w:rPr>
        <w:rFonts w:hint="default"/>
      </w:rPr>
    </w:lvl>
    <w:lvl w:ilvl="7" w:tplc="875673A2">
      <w:numFmt w:val="bullet"/>
      <w:lvlText w:val="•"/>
      <w:lvlJc w:val="left"/>
      <w:pPr>
        <w:ind w:left="7639" w:hanging="260"/>
      </w:pPr>
      <w:rPr>
        <w:rFonts w:hint="default"/>
      </w:rPr>
    </w:lvl>
    <w:lvl w:ilvl="8" w:tplc="87B6F760">
      <w:numFmt w:val="bullet"/>
      <w:lvlText w:val="•"/>
      <w:lvlJc w:val="left"/>
      <w:pPr>
        <w:ind w:left="8595" w:hanging="260"/>
      </w:pPr>
      <w:rPr>
        <w:rFonts w:hint="default"/>
      </w:rPr>
    </w:lvl>
  </w:abstractNum>
  <w:abstractNum w:abstractNumId="3">
    <w:nsid w:val="59500BA0"/>
    <w:multiLevelType w:val="multilevel"/>
    <w:tmpl w:val="0370351C"/>
    <w:lvl w:ilvl="0">
      <w:start w:val="1"/>
      <w:numFmt w:val="decimal"/>
      <w:lvlText w:val="%1"/>
      <w:lvlJc w:val="left"/>
      <w:pPr>
        <w:ind w:left="152" w:hanging="57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" w:hanging="579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2">
      <w:numFmt w:val="bullet"/>
      <w:lvlText w:val=""/>
      <w:lvlJc w:val="left"/>
      <w:pPr>
        <w:ind w:left="1438" w:hanging="361"/>
      </w:pPr>
      <w:rPr>
        <w:rFonts w:ascii="Wingdings" w:eastAsia="Wingdings" w:hAnsi="Wingdings" w:cs="Wingdings" w:hint="default"/>
        <w:w w:val="99"/>
        <w:sz w:val="26"/>
        <w:szCs w:val="26"/>
      </w:rPr>
    </w:lvl>
    <w:lvl w:ilvl="3">
      <w:numFmt w:val="bullet"/>
      <w:lvlText w:val="•"/>
      <w:lvlJc w:val="left"/>
      <w:pPr>
        <w:ind w:left="3455" w:hanging="361"/>
      </w:pPr>
      <w:rPr>
        <w:rFonts w:hint="default"/>
      </w:rPr>
    </w:lvl>
    <w:lvl w:ilvl="4">
      <w:numFmt w:val="bullet"/>
      <w:lvlText w:val="•"/>
      <w:lvlJc w:val="left"/>
      <w:pPr>
        <w:ind w:left="4462" w:hanging="361"/>
      </w:pPr>
      <w:rPr>
        <w:rFonts w:hint="default"/>
      </w:rPr>
    </w:lvl>
    <w:lvl w:ilvl="5">
      <w:numFmt w:val="bullet"/>
      <w:lvlText w:val="•"/>
      <w:lvlJc w:val="left"/>
      <w:pPr>
        <w:ind w:left="5470" w:hanging="361"/>
      </w:pPr>
      <w:rPr>
        <w:rFonts w:hint="default"/>
      </w:rPr>
    </w:lvl>
    <w:lvl w:ilvl="6">
      <w:numFmt w:val="bullet"/>
      <w:lvlText w:val="•"/>
      <w:lvlJc w:val="left"/>
      <w:pPr>
        <w:ind w:left="6478" w:hanging="361"/>
      </w:pPr>
      <w:rPr>
        <w:rFonts w:hint="default"/>
      </w:rPr>
    </w:lvl>
    <w:lvl w:ilvl="7">
      <w:numFmt w:val="bullet"/>
      <w:lvlText w:val="•"/>
      <w:lvlJc w:val="left"/>
      <w:pPr>
        <w:ind w:left="7485" w:hanging="361"/>
      </w:pPr>
      <w:rPr>
        <w:rFonts w:hint="default"/>
      </w:rPr>
    </w:lvl>
    <w:lvl w:ilvl="8">
      <w:numFmt w:val="bullet"/>
      <w:lvlText w:val="•"/>
      <w:lvlJc w:val="left"/>
      <w:pPr>
        <w:ind w:left="8493" w:hanging="361"/>
      </w:pPr>
      <w:rPr>
        <w:rFonts w:hint="default"/>
      </w:rPr>
    </w:lvl>
  </w:abstractNum>
  <w:abstractNum w:abstractNumId="4">
    <w:nsid w:val="701C38FE"/>
    <w:multiLevelType w:val="multilevel"/>
    <w:tmpl w:val="EDFA3CFE"/>
    <w:lvl w:ilvl="0">
      <w:start w:val="3"/>
      <w:numFmt w:val="decimal"/>
      <w:lvlText w:val="%1"/>
      <w:lvlJc w:val="left"/>
      <w:pPr>
        <w:ind w:left="152" w:hanging="57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" w:hanging="579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2">
      <w:numFmt w:val="bullet"/>
      <w:lvlText w:val="•"/>
      <w:lvlJc w:val="left"/>
      <w:pPr>
        <w:ind w:left="2229" w:hanging="579"/>
      </w:pPr>
      <w:rPr>
        <w:rFonts w:hint="default"/>
      </w:rPr>
    </w:lvl>
    <w:lvl w:ilvl="3">
      <w:numFmt w:val="bullet"/>
      <w:lvlText w:val="•"/>
      <w:lvlJc w:val="left"/>
      <w:pPr>
        <w:ind w:left="3264" w:hanging="579"/>
      </w:pPr>
      <w:rPr>
        <w:rFonts w:hint="default"/>
      </w:rPr>
    </w:lvl>
    <w:lvl w:ilvl="4">
      <w:numFmt w:val="bullet"/>
      <w:lvlText w:val="•"/>
      <w:lvlJc w:val="left"/>
      <w:pPr>
        <w:ind w:left="4299" w:hanging="579"/>
      </w:pPr>
      <w:rPr>
        <w:rFonts w:hint="default"/>
      </w:rPr>
    </w:lvl>
    <w:lvl w:ilvl="5">
      <w:numFmt w:val="bullet"/>
      <w:lvlText w:val="•"/>
      <w:lvlJc w:val="left"/>
      <w:pPr>
        <w:ind w:left="5334" w:hanging="579"/>
      </w:pPr>
      <w:rPr>
        <w:rFonts w:hint="default"/>
      </w:rPr>
    </w:lvl>
    <w:lvl w:ilvl="6">
      <w:numFmt w:val="bullet"/>
      <w:lvlText w:val="•"/>
      <w:lvlJc w:val="left"/>
      <w:pPr>
        <w:ind w:left="6369" w:hanging="579"/>
      </w:pPr>
      <w:rPr>
        <w:rFonts w:hint="default"/>
      </w:rPr>
    </w:lvl>
    <w:lvl w:ilvl="7">
      <w:numFmt w:val="bullet"/>
      <w:lvlText w:val="•"/>
      <w:lvlJc w:val="left"/>
      <w:pPr>
        <w:ind w:left="7404" w:hanging="579"/>
      </w:pPr>
      <w:rPr>
        <w:rFonts w:hint="default"/>
      </w:rPr>
    </w:lvl>
    <w:lvl w:ilvl="8">
      <w:numFmt w:val="bullet"/>
      <w:lvlText w:val="•"/>
      <w:lvlJc w:val="left"/>
      <w:pPr>
        <w:ind w:left="8439" w:hanging="579"/>
      </w:pPr>
      <w:rPr>
        <w:rFonts w:hint="default"/>
      </w:rPr>
    </w:lvl>
  </w:abstractNum>
  <w:abstractNum w:abstractNumId="5">
    <w:nsid w:val="77DA3DB1"/>
    <w:multiLevelType w:val="multilevel"/>
    <w:tmpl w:val="254657C8"/>
    <w:lvl w:ilvl="0">
      <w:start w:val="2"/>
      <w:numFmt w:val="decimal"/>
      <w:lvlText w:val="%1"/>
      <w:lvlJc w:val="left"/>
      <w:pPr>
        <w:ind w:left="152" w:hanging="45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" w:hanging="452"/>
      </w:pPr>
      <w:rPr>
        <w:rFonts w:ascii="Times New Roman" w:eastAsia="Times New Roman" w:hAnsi="Times New Roman" w:cs="Times New Roman" w:hint="default"/>
        <w:spacing w:val="-3"/>
        <w:w w:val="99"/>
        <w:sz w:val="26"/>
        <w:szCs w:val="26"/>
      </w:rPr>
    </w:lvl>
    <w:lvl w:ilvl="2">
      <w:numFmt w:val="bullet"/>
      <w:lvlText w:val="•"/>
      <w:lvlJc w:val="left"/>
      <w:pPr>
        <w:ind w:left="2229" w:hanging="452"/>
      </w:pPr>
      <w:rPr>
        <w:rFonts w:hint="default"/>
      </w:rPr>
    </w:lvl>
    <w:lvl w:ilvl="3">
      <w:numFmt w:val="bullet"/>
      <w:lvlText w:val="•"/>
      <w:lvlJc w:val="left"/>
      <w:pPr>
        <w:ind w:left="3264" w:hanging="452"/>
      </w:pPr>
      <w:rPr>
        <w:rFonts w:hint="default"/>
      </w:rPr>
    </w:lvl>
    <w:lvl w:ilvl="4">
      <w:numFmt w:val="bullet"/>
      <w:lvlText w:val="•"/>
      <w:lvlJc w:val="left"/>
      <w:pPr>
        <w:ind w:left="4299" w:hanging="452"/>
      </w:pPr>
      <w:rPr>
        <w:rFonts w:hint="default"/>
      </w:rPr>
    </w:lvl>
    <w:lvl w:ilvl="5">
      <w:numFmt w:val="bullet"/>
      <w:lvlText w:val="•"/>
      <w:lvlJc w:val="left"/>
      <w:pPr>
        <w:ind w:left="5334" w:hanging="452"/>
      </w:pPr>
      <w:rPr>
        <w:rFonts w:hint="default"/>
      </w:rPr>
    </w:lvl>
    <w:lvl w:ilvl="6">
      <w:numFmt w:val="bullet"/>
      <w:lvlText w:val="•"/>
      <w:lvlJc w:val="left"/>
      <w:pPr>
        <w:ind w:left="6369" w:hanging="452"/>
      </w:pPr>
      <w:rPr>
        <w:rFonts w:hint="default"/>
      </w:rPr>
    </w:lvl>
    <w:lvl w:ilvl="7">
      <w:numFmt w:val="bullet"/>
      <w:lvlText w:val="•"/>
      <w:lvlJc w:val="left"/>
      <w:pPr>
        <w:ind w:left="7404" w:hanging="452"/>
      </w:pPr>
      <w:rPr>
        <w:rFonts w:hint="default"/>
      </w:rPr>
    </w:lvl>
    <w:lvl w:ilvl="8">
      <w:numFmt w:val="bullet"/>
      <w:lvlText w:val="•"/>
      <w:lvlJc w:val="left"/>
      <w:pPr>
        <w:ind w:left="8439" w:hanging="452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BE8"/>
    <w:rsid w:val="0008592A"/>
    <w:rsid w:val="001E4E81"/>
    <w:rsid w:val="002067E5"/>
    <w:rsid w:val="002B7419"/>
    <w:rsid w:val="00301BDD"/>
    <w:rsid w:val="00370475"/>
    <w:rsid w:val="0037787A"/>
    <w:rsid w:val="004330B9"/>
    <w:rsid w:val="004478BF"/>
    <w:rsid w:val="00455A83"/>
    <w:rsid w:val="0051398E"/>
    <w:rsid w:val="00536AF1"/>
    <w:rsid w:val="00537EFE"/>
    <w:rsid w:val="005762C7"/>
    <w:rsid w:val="005C09F8"/>
    <w:rsid w:val="0061479F"/>
    <w:rsid w:val="00624D21"/>
    <w:rsid w:val="007044D2"/>
    <w:rsid w:val="00740C1B"/>
    <w:rsid w:val="00833F0D"/>
    <w:rsid w:val="00850AF3"/>
    <w:rsid w:val="008F6BE8"/>
    <w:rsid w:val="00950CE3"/>
    <w:rsid w:val="009F41CC"/>
    <w:rsid w:val="00A74034"/>
    <w:rsid w:val="00B17C9D"/>
    <w:rsid w:val="00B34A62"/>
    <w:rsid w:val="00BB12F1"/>
    <w:rsid w:val="00BE0911"/>
    <w:rsid w:val="00C2511D"/>
    <w:rsid w:val="00C50902"/>
    <w:rsid w:val="00C579B1"/>
    <w:rsid w:val="00D15269"/>
    <w:rsid w:val="00D23962"/>
    <w:rsid w:val="00D50D7C"/>
    <w:rsid w:val="00D57687"/>
    <w:rsid w:val="00D60398"/>
    <w:rsid w:val="00D67FE5"/>
    <w:rsid w:val="00E85D76"/>
    <w:rsid w:val="00EC0F35"/>
    <w:rsid w:val="00EC3895"/>
    <w:rsid w:val="00ED4A86"/>
    <w:rsid w:val="00F91BBF"/>
    <w:rsid w:val="00FE4A4F"/>
    <w:rsid w:val="00FF3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8C41CAC4-C985-44B2-971B-71419C0A1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1595"/>
      <w:outlineLvl w:val="0"/>
    </w:pPr>
    <w:rPr>
      <w:b/>
      <w:bCs/>
      <w:sz w:val="26"/>
      <w:szCs w:val="2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7C9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49"/>
      <w:ind w:left="411" w:hanging="259"/>
    </w:pPr>
    <w:rPr>
      <w:b/>
      <w:bCs/>
      <w:sz w:val="26"/>
      <w:szCs w:val="26"/>
    </w:r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List Paragraph"/>
    <w:basedOn w:val="a"/>
    <w:uiPriority w:val="1"/>
    <w:qFormat/>
    <w:pPr>
      <w:ind w:left="152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20">
    <w:name w:val="Заголовок 2 Знак"/>
    <w:basedOn w:val="a0"/>
    <w:link w:val="2"/>
    <w:uiPriority w:val="9"/>
    <w:semiHidden/>
    <w:rsid w:val="00B17C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B17C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7C9D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478B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478BF"/>
    <w:rPr>
      <w:rFonts w:ascii="Times New Roman" w:eastAsia="Times New Roman" w:hAnsi="Times New Roman" w:cs="Times New Roman"/>
    </w:rPr>
  </w:style>
  <w:style w:type="paragraph" w:styleId="a9">
    <w:name w:val="footer"/>
    <w:basedOn w:val="a"/>
    <w:link w:val="aa"/>
    <w:uiPriority w:val="99"/>
    <w:unhideWhenUsed/>
    <w:rsid w:val="004478B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478BF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semiHidden/>
    <w:unhideWhenUsed/>
    <w:rsid w:val="00455A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9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1724</Words>
  <Characters>9828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ОБЩИЕ ПОЛОЖЕНИЯ</vt:lpstr>
    </vt:vector>
  </TitlesOfParts>
  <Company>SPecialiST RePack</Company>
  <LinksUpToDate>false</LinksUpToDate>
  <CharactersWithSpaces>11529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ОБЩИЕ ПОЛОЖЕНИЯ</dc:title>
  <dc:creator>AuditorGr</dc:creator>
  <cp:lastModifiedBy>Ольга А. Голубцова</cp:lastModifiedBy>
  <cp:revision>7</cp:revision>
  <dcterms:created xsi:type="dcterms:W3CDTF">2018-08-27T14:35:00Z</dcterms:created>
  <dcterms:modified xsi:type="dcterms:W3CDTF">2018-08-28T12:02:00Z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2015-07-29T00:00:00Z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2018-08-01T00:00:00Z</vt:filetime>
  </property>
</Properties>
</file>