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D773" w14:textId="77777777" w:rsidR="00BD0D23" w:rsidRDefault="00BD0D23" w:rsidP="00BD0D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14:paraId="07824C58" w14:textId="77777777" w:rsidR="00BD0D23" w:rsidRDefault="00BD0D23" w:rsidP="00BD0D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http://pravo.gov.ru, 23.03.2022</w:t>
      </w:r>
    </w:p>
    <w:p w14:paraId="2CB77F39" w14:textId="77777777" w:rsidR="00BD0D23" w:rsidRDefault="00BD0D23" w:rsidP="00BD0D23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14:paraId="16986A7A" w14:textId="77777777" w:rsidR="00BD0D23" w:rsidRDefault="00BD0D23" w:rsidP="00BD0D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 действия документа - </w:t>
      </w:r>
      <w:hyperlink r:id="rId4" w:history="1">
        <w:r>
          <w:rPr>
            <w:rFonts w:ascii="Calibri" w:hAnsi="Calibri" w:cs="Calibri"/>
            <w:color w:val="0000FF"/>
          </w:rPr>
          <w:t>03.04.2022</w:t>
        </w:r>
      </w:hyperlink>
      <w:r>
        <w:rPr>
          <w:rFonts w:ascii="Calibri" w:hAnsi="Calibri" w:cs="Calibri"/>
        </w:rPr>
        <w:t>.</w:t>
      </w:r>
    </w:p>
    <w:p w14:paraId="703989B5" w14:textId="77777777" w:rsidR="00BD0D23" w:rsidRDefault="00BD0D23" w:rsidP="00BD0D23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14:paraId="6A64D837" w14:textId="77777777" w:rsidR="00BD0D23" w:rsidRDefault="00BD0D23" w:rsidP="00BD0D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 Минфина России от 18.02.2022 N 20н</w:t>
      </w:r>
    </w:p>
    <w:p w14:paraId="39C7B2BD" w14:textId="77777777" w:rsidR="00BD0D23" w:rsidRDefault="00BD0D23" w:rsidP="00BD0D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внесении изменений в пункт 2 видов аудиторских услуг, в том числе перечень сопутствующих аудиту услуг, утвержденных приказом Министерства финансов Российской Федерации от 9 марта 2017 г. N 33н"</w:t>
      </w:r>
    </w:p>
    <w:p w14:paraId="3D20C0B2" w14:textId="77777777" w:rsidR="00BD0D23" w:rsidRDefault="00BD0D23" w:rsidP="00BD0D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(Зарегистрировано в Минюсте России 22.03.2022 N 67846)</w:t>
      </w:r>
    </w:p>
    <w:p w14:paraId="2C8D43CF" w14:textId="77777777" w:rsidR="00BD0D23" w:rsidRDefault="00BD0D23">
      <w:pPr>
        <w:pStyle w:val="ConsPlusTitlePage"/>
      </w:pPr>
    </w:p>
    <w:p w14:paraId="426F1931" w14:textId="77777777" w:rsidR="00BD0D23" w:rsidRDefault="00BD0D23">
      <w:pPr>
        <w:pStyle w:val="ConsPlusNormal"/>
        <w:jc w:val="both"/>
        <w:outlineLvl w:val="0"/>
      </w:pPr>
    </w:p>
    <w:p w14:paraId="3B264119" w14:textId="77777777" w:rsidR="00BD0D23" w:rsidRDefault="00BD0D23">
      <w:pPr>
        <w:pStyle w:val="ConsPlusNormal"/>
      </w:pPr>
      <w:r>
        <w:t>Зарегистрировано в Минюсте России 22 марта 2022 г. N 67846</w:t>
      </w:r>
    </w:p>
    <w:p w14:paraId="459C1CD2" w14:textId="77777777" w:rsidR="00BD0D23" w:rsidRDefault="00BD0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10A7BBC" w14:textId="77777777" w:rsidR="00BD0D23" w:rsidRDefault="00BD0D23">
      <w:pPr>
        <w:pStyle w:val="ConsPlusNormal"/>
      </w:pPr>
    </w:p>
    <w:p w14:paraId="5A398DCC" w14:textId="77777777" w:rsidR="00BD0D23" w:rsidRDefault="00BD0D23">
      <w:pPr>
        <w:pStyle w:val="ConsPlusTitle"/>
        <w:jc w:val="center"/>
      </w:pPr>
      <w:r>
        <w:t>МИНИСТЕРСТВО ФИНАНСОВ РОССИЙСКОЙ ФЕДЕРАЦИИ</w:t>
      </w:r>
    </w:p>
    <w:p w14:paraId="6D01B548" w14:textId="77777777" w:rsidR="00BD0D23" w:rsidRDefault="00BD0D23">
      <w:pPr>
        <w:pStyle w:val="ConsPlusTitle"/>
        <w:jc w:val="center"/>
      </w:pPr>
    </w:p>
    <w:p w14:paraId="759473C1" w14:textId="77777777" w:rsidR="00BD0D23" w:rsidRDefault="00BD0D23">
      <w:pPr>
        <w:pStyle w:val="ConsPlusTitle"/>
        <w:jc w:val="center"/>
      </w:pPr>
      <w:r>
        <w:t>ПРИКАЗ</w:t>
      </w:r>
    </w:p>
    <w:p w14:paraId="5B29A2D4" w14:textId="77777777" w:rsidR="00BD0D23" w:rsidRDefault="00BD0D23">
      <w:pPr>
        <w:pStyle w:val="ConsPlusTitle"/>
        <w:jc w:val="center"/>
      </w:pPr>
      <w:r>
        <w:t>от 18 февраля 2022 г. N 20н</w:t>
      </w:r>
    </w:p>
    <w:p w14:paraId="6758989F" w14:textId="77777777" w:rsidR="00BD0D23" w:rsidRDefault="00BD0D23">
      <w:pPr>
        <w:pStyle w:val="ConsPlusTitle"/>
        <w:jc w:val="center"/>
      </w:pPr>
    </w:p>
    <w:p w14:paraId="4CE40465" w14:textId="77777777" w:rsidR="00BD0D23" w:rsidRDefault="00BD0D23">
      <w:pPr>
        <w:pStyle w:val="ConsPlusTitle"/>
        <w:jc w:val="center"/>
      </w:pPr>
      <w:r>
        <w:t>О ВНЕСЕНИИ ИЗМЕНЕНИЙ</w:t>
      </w:r>
    </w:p>
    <w:p w14:paraId="62898176" w14:textId="77777777" w:rsidR="00BD0D23" w:rsidRDefault="00BD0D23">
      <w:pPr>
        <w:pStyle w:val="ConsPlusTitle"/>
        <w:jc w:val="center"/>
      </w:pPr>
      <w:r>
        <w:t>В ПУНКТ 2 ВИДОВ АУДИТОРСКИХ УСЛУГ, В ТОМ ЧИСЛЕ ПЕРЕЧЕНЬ</w:t>
      </w:r>
    </w:p>
    <w:p w14:paraId="503885DA" w14:textId="77777777" w:rsidR="00BD0D23" w:rsidRDefault="00BD0D23">
      <w:pPr>
        <w:pStyle w:val="ConsPlusTitle"/>
        <w:jc w:val="center"/>
      </w:pPr>
      <w:r>
        <w:t>СОПУТСТВУЮЩИХ АУДИТУ УСЛУГ, УТВЕРЖДЕННЫХ ПРИКАЗОМ</w:t>
      </w:r>
    </w:p>
    <w:p w14:paraId="2373CAF2" w14:textId="77777777" w:rsidR="00BD0D23" w:rsidRDefault="00BD0D23">
      <w:pPr>
        <w:pStyle w:val="ConsPlusTitle"/>
        <w:jc w:val="center"/>
      </w:pPr>
      <w:r>
        <w:t>МИНИСТЕРСТВА ФИНАНСОВ РОССИЙСКОЙ ФЕДЕРАЦИИ</w:t>
      </w:r>
    </w:p>
    <w:p w14:paraId="2C3D7C15" w14:textId="77777777" w:rsidR="00BD0D23" w:rsidRDefault="00BD0D23">
      <w:pPr>
        <w:pStyle w:val="ConsPlusTitle"/>
        <w:jc w:val="center"/>
      </w:pPr>
      <w:r>
        <w:t>ОТ 9 МАРТА 2017 Г. N 33Н</w:t>
      </w:r>
    </w:p>
    <w:p w14:paraId="4DCE071F" w14:textId="77777777" w:rsidR="00BD0D23" w:rsidRDefault="00BD0D23">
      <w:pPr>
        <w:pStyle w:val="ConsPlusNormal"/>
        <w:ind w:firstLine="540"/>
        <w:jc w:val="both"/>
      </w:pPr>
    </w:p>
    <w:p w14:paraId="73F413C3" w14:textId="77777777" w:rsidR="00BD0D23" w:rsidRDefault="00BD0D2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2021, N 27, ст. 5187)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2020, N 40, ст. 6251), приказываю:</w:t>
      </w:r>
    </w:p>
    <w:p w14:paraId="75A7286E" w14:textId="77777777" w:rsidR="00BD0D23" w:rsidRDefault="00BD0D23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пункт 2</w:t>
        </w:r>
      </w:hyperlink>
      <w:r>
        <w:t xml:space="preserve"> видов аудиторских услуг, в том числе перечень сопутствующих аудиту услуг, утвержденных приказом Министерства финансов Российской Федерации от 9 марта 2017 г. N 33н (зарегистрирован Министерством юстиции Российской Федерации 10 мая 2017 г., регистрационный N 46643), следующие изменения:</w:t>
      </w:r>
    </w:p>
    <w:p w14:paraId="28C70943" w14:textId="77777777" w:rsidR="00BD0D23" w:rsidRDefault="00BD0D23">
      <w:pPr>
        <w:pStyle w:val="ConsPlusNormal"/>
        <w:spacing w:before="220"/>
        <w:ind w:firstLine="540"/>
        <w:jc w:val="both"/>
      </w:pPr>
      <w:bookmarkStart w:id="0" w:name="_Hlk99117030"/>
      <w:r>
        <w:t xml:space="preserve">1) </w:t>
      </w:r>
      <w:hyperlink r:id="rId8" w:history="1">
        <w:r>
          <w:rPr>
            <w:color w:val="0000FF"/>
          </w:rPr>
          <w:t>подпункт 2.1.2</w:t>
        </w:r>
      </w:hyperlink>
      <w:r>
        <w:t xml:space="preserve"> дополнить словами "(в том числе в отчетах о выбросах парниковых газов, отчетности о выбросах загрязняющих веществ в атмосферный воздух, отчетности об устойчивом развитии)";</w:t>
      </w:r>
    </w:p>
    <w:p w14:paraId="76BB0835" w14:textId="77777777" w:rsidR="00BD0D23" w:rsidRDefault="00BD0D23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подпункт 2.2.7</w:t>
        </w:r>
      </w:hyperlink>
      <w:r>
        <w:t xml:space="preserve"> дополнить словами "(в том числе в отчетах о выбросах парниковых газов, отчетности о выбросах загрязняющих веществ в атмосферный воздух, отчетности об устойчивом развитии)".</w:t>
      </w:r>
    </w:p>
    <w:bookmarkEnd w:id="0"/>
    <w:p w14:paraId="0036D44A" w14:textId="77777777" w:rsidR="00BD0D23" w:rsidRDefault="00BD0D23">
      <w:pPr>
        <w:pStyle w:val="ConsPlusNormal"/>
        <w:ind w:firstLine="540"/>
        <w:jc w:val="both"/>
      </w:pPr>
    </w:p>
    <w:p w14:paraId="527AD840" w14:textId="77777777" w:rsidR="00BD0D23" w:rsidRDefault="00BD0D23">
      <w:pPr>
        <w:pStyle w:val="ConsPlusNormal"/>
        <w:jc w:val="right"/>
      </w:pPr>
      <w:r>
        <w:t>Министр</w:t>
      </w:r>
    </w:p>
    <w:p w14:paraId="4DC6E006" w14:textId="77777777" w:rsidR="00BD0D23" w:rsidRDefault="00BD0D23">
      <w:pPr>
        <w:pStyle w:val="ConsPlusNormal"/>
        <w:jc w:val="right"/>
      </w:pPr>
      <w:r>
        <w:t>А.Г.СИЛУАНОВ</w:t>
      </w:r>
    </w:p>
    <w:p w14:paraId="618D270F" w14:textId="77777777" w:rsidR="00BD0D23" w:rsidRDefault="00BD0D23">
      <w:pPr>
        <w:pStyle w:val="ConsPlusNormal"/>
        <w:jc w:val="both"/>
      </w:pPr>
    </w:p>
    <w:p w14:paraId="7F206554" w14:textId="77777777" w:rsidR="00BD0D23" w:rsidRDefault="00BD0D23">
      <w:pPr>
        <w:pStyle w:val="ConsPlusNormal"/>
        <w:jc w:val="both"/>
      </w:pPr>
    </w:p>
    <w:p w14:paraId="18DC4386" w14:textId="77777777" w:rsidR="00BD0D23" w:rsidRDefault="00BD0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1736D5" w14:textId="7EFB8F65" w:rsidR="00E635DF" w:rsidRDefault="00E635DF"/>
    <w:sectPr w:rsidR="00E635DF" w:rsidSect="0067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23"/>
    <w:rsid w:val="00113B39"/>
    <w:rsid w:val="004A26E5"/>
    <w:rsid w:val="00947F40"/>
    <w:rsid w:val="00BD0D23"/>
    <w:rsid w:val="00E6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40BA"/>
  <w15:chartTrackingRefBased/>
  <w15:docId w15:val="{31A006A0-94C6-4197-830E-61C74A9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3DAF7194A462A7CFF0F876DC5DE732CEA3A0CDFE7A7CF81591A28D05AC36CDDB1777043D6316AD860501C5E98304DC1337566FF7D31F7T2g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C3DAF7194A462A7CFF0F876DC5DE732CEA3A0CDFE7A7CF81591A28D05AC36CDDB1777043D6316AD760501C5E98304DC1337566FF7D31F7T2g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3DAF7194A462A7CFF0F876DC5DE732AEB3D08DAE6A7CF81591A28D05AC36CDDB1777042D03A3F802F514018C8234FC7337765E3T7g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FC3DAF7194A462A7CFF0F876DC5DE732DE3350CDCE4A7CF81591A28D05AC36CDDB1777043D6316BD960501C5E98304DC1337566FF7D31F7T2g6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93E5F5FBFB7BF00707EA3B3909C009FADFF615C0FCA7F5849ACEA73E317F0BF76D2010182DB2EC8DE7937C54DE0DB16A5CD5DC76EACB4b2g5L" TargetMode="External"/><Relationship Id="rId9" Type="http://schemas.openxmlformats.org/officeDocument/2006/relationships/hyperlink" Target="consultantplus://offline/ref=DFC3DAF7194A462A7CFF0F876DC5DE732CEA3A0CDFE7A7CF81591A28D05AC36CDDB1777043D63169D960501C5E98304DC1337566FF7D31F7T2g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5</cp:revision>
  <dcterms:created xsi:type="dcterms:W3CDTF">2022-03-25T11:32:00Z</dcterms:created>
  <dcterms:modified xsi:type="dcterms:W3CDTF">2022-03-25T13:14:00Z</dcterms:modified>
</cp:coreProperties>
</file>