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70824">
        <w:rPr>
          <w:b/>
          <w:sz w:val="26"/>
          <w:szCs w:val="26"/>
        </w:rPr>
        <w:t>272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70824">
        <w:rPr>
          <w:sz w:val="26"/>
          <w:szCs w:val="26"/>
          <w:lang w:val="ru-RU"/>
        </w:rPr>
        <w:t xml:space="preserve"> 23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D70824">
        <w:rPr>
          <w:sz w:val="26"/>
          <w:szCs w:val="26"/>
          <w:lang w:val="ru-RU" w:eastAsia="ru-RU"/>
        </w:rPr>
        <w:t xml:space="preserve">Брагина Т.П., </w:t>
      </w:r>
      <w:proofErr w:type="spellStart"/>
      <w:r w:rsidR="00D70824">
        <w:rPr>
          <w:sz w:val="26"/>
          <w:szCs w:val="26"/>
          <w:lang w:val="ru-RU" w:eastAsia="ru-RU"/>
        </w:rPr>
        <w:t>Веренков</w:t>
      </w:r>
      <w:proofErr w:type="spellEnd"/>
      <w:r w:rsidR="00D70824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402312">
        <w:rPr>
          <w:sz w:val="26"/>
          <w:szCs w:val="26"/>
          <w:lang w:val="ru-RU" w:eastAsia="ru-RU"/>
        </w:rPr>
        <w:t>Гузов</w:t>
      </w:r>
      <w:proofErr w:type="spellEnd"/>
      <w:r w:rsidR="00402312">
        <w:rPr>
          <w:sz w:val="26"/>
          <w:szCs w:val="26"/>
          <w:lang w:val="ru-RU" w:eastAsia="ru-RU"/>
        </w:rPr>
        <w:t xml:space="preserve"> Ю.Н., </w:t>
      </w:r>
      <w:r w:rsidR="00D70824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354C43">
        <w:rPr>
          <w:sz w:val="26"/>
          <w:szCs w:val="26"/>
          <w:lang w:val="ru-RU" w:eastAsia="ru-RU"/>
        </w:rPr>
        <w:t>Ищук</w:t>
      </w:r>
      <w:proofErr w:type="spellEnd"/>
      <w:r w:rsidR="00354C43">
        <w:rPr>
          <w:sz w:val="26"/>
          <w:szCs w:val="26"/>
          <w:lang w:val="ru-RU" w:eastAsia="ru-RU"/>
        </w:rPr>
        <w:t xml:space="preserve">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41331B">
        <w:rPr>
          <w:sz w:val="26"/>
          <w:szCs w:val="26"/>
          <w:lang w:val="ru-RU" w:eastAsia="ru-RU"/>
        </w:rPr>
        <w:t>Кромин</w:t>
      </w:r>
      <w:proofErr w:type="spellEnd"/>
      <w:r w:rsidR="0041331B">
        <w:rPr>
          <w:sz w:val="26"/>
          <w:szCs w:val="26"/>
          <w:lang w:val="ru-RU" w:eastAsia="ru-RU"/>
        </w:rPr>
        <w:t xml:space="preserve"> А.Ю., </w:t>
      </w:r>
      <w:r w:rsidR="005B4024">
        <w:rPr>
          <w:sz w:val="26"/>
          <w:szCs w:val="26"/>
          <w:lang w:val="ru-RU" w:eastAsia="ru-RU"/>
        </w:rPr>
        <w:t xml:space="preserve">Кузнецов А.П., </w:t>
      </w:r>
      <w:r w:rsidR="00D70824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354C43">
        <w:rPr>
          <w:sz w:val="26"/>
          <w:szCs w:val="26"/>
          <w:lang w:val="ru-RU" w:eastAsia="ru-RU"/>
        </w:rPr>
        <w:t xml:space="preserve">Мелентьева В.И.,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proofErr w:type="spellStart"/>
      <w:r w:rsidR="00354C43">
        <w:rPr>
          <w:sz w:val="26"/>
          <w:szCs w:val="26"/>
          <w:lang w:val="ru-RU" w:eastAsia="ru-RU"/>
        </w:rPr>
        <w:t>Мухарева</w:t>
      </w:r>
      <w:proofErr w:type="spellEnd"/>
      <w:r w:rsidR="00354C43">
        <w:rPr>
          <w:sz w:val="26"/>
          <w:szCs w:val="26"/>
          <w:lang w:val="ru-RU" w:eastAsia="ru-RU"/>
        </w:rPr>
        <w:t xml:space="preserve"> Е.В., </w:t>
      </w:r>
      <w:r w:rsidR="00D70824">
        <w:rPr>
          <w:sz w:val="26"/>
          <w:szCs w:val="26"/>
          <w:lang w:val="ru-RU" w:eastAsia="ru-RU"/>
        </w:rPr>
        <w:t xml:space="preserve">Новокрещенова Л.Г.,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Рукин В.В., </w:t>
      </w:r>
      <w:proofErr w:type="spellStart"/>
      <w:r w:rsidR="00CF4C5F">
        <w:rPr>
          <w:sz w:val="26"/>
          <w:szCs w:val="26"/>
          <w:lang w:val="ru-RU" w:eastAsia="ru-RU"/>
        </w:rPr>
        <w:t>Рыбенко</w:t>
      </w:r>
      <w:proofErr w:type="spellEnd"/>
      <w:r w:rsidR="00CF4C5F">
        <w:rPr>
          <w:sz w:val="26"/>
          <w:szCs w:val="26"/>
          <w:lang w:val="ru-RU" w:eastAsia="ru-RU"/>
        </w:rPr>
        <w:t xml:space="preserve"> Г.А., </w:t>
      </w:r>
      <w:r w:rsidR="00D70824">
        <w:rPr>
          <w:sz w:val="26"/>
          <w:szCs w:val="26"/>
          <w:lang w:val="ru-RU" w:eastAsia="ru-RU"/>
        </w:rPr>
        <w:t xml:space="preserve">Самойлов Е.В.,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C01F46">
        <w:rPr>
          <w:sz w:val="26"/>
          <w:szCs w:val="26"/>
          <w:lang w:val="ru-RU" w:eastAsia="ru-RU"/>
        </w:rPr>
        <w:t>Турбанов</w:t>
      </w:r>
      <w:proofErr w:type="spellEnd"/>
      <w:r w:rsidR="00C01F46">
        <w:rPr>
          <w:sz w:val="26"/>
          <w:szCs w:val="26"/>
          <w:lang w:val="ru-RU" w:eastAsia="ru-RU"/>
        </w:rPr>
        <w:t xml:space="preserve"> А.В.,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D70824">
        <w:rPr>
          <w:bCs/>
          <w:sz w:val="26"/>
          <w:szCs w:val="26"/>
        </w:rPr>
        <w:t>е 33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5B4024">
        <w:rPr>
          <w:bCs/>
          <w:sz w:val="26"/>
          <w:szCs w:val="26"/>
        </w:rPr>
        <w:t>6</w:t>
      </w:r>
      <w:r w:rsidR="00D70824">
        <w:rPr>
          <w:bCs/>
          <w:sz w:val="26"/>
          <w:szCs w:val="26"/>
        </w:rPr>
        <w:t>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70824">
        <w:rPr>
          <w:sz w:val="26"/>
          <w:szCs w:val="26"/>
        </w:rPr>
        <w:t>23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69711D" w:rsidRDefault="00F2732A" w:rsidP="00F2732A">
      <w:pPr>
        <w:numPr>
          <w:ilvl w:val="0"/>
          <w:numId w:val="1"/>
        </w:numPr>
        <w:jc w:val="both"/>
        <w:rPr>
          <w:sz w:val="26"/>
          <w:szCs w:val="26"/>
        </w:rPr>
      </w:pPr>
      <w:r w:rsidRPr="00F2732A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F2732A" w:rsidRDefault="00F2732A" w:rsidP="00F2732A">
      <w:pPr>
        <w:numPr>
          <w:ilvl w:val="0"/>
          <w:numId w:val="1"/>
        </w:numPr>
        <w:jc w:val="both"/>
        <w:rPr>
          <w:sz w:val="26"/>
          <w:szCs w:val="26"/>
        </w:rPr>
      </w:pPr>
      <w:r w:rsidRPr="00F2732A">
        <w:rPr>
          <w:sz w:val="26"/>
          <w:szCs w:val="26"/>
        </w:rPr>
        <w:t>Об утверждении Положения об Обособленном подразделении АПР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F2732A" w:rsidRPr="007E4CDA" w:rsidRDefault="00F2732A" w:rsidP="00F2732A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7E4CDA">
        <w:rPr>
          <w:b/>
          <w:i/>
          <w:sz w:val="26"/>
          <w:szCs w:val="26"/>
          <w:u w:val="single"/>
        </w:rPr>
        <w:t>По первому вопросу</w:t>
      </w:r>
    </w:p>
    <w:p w:rsidR="00F2732A" w:rsidRPr="007E4CDA" w:rsidRDefault="00F2732A" w:rsidP="00F2732A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7E4CDA">
        <w:rPr>
          <w:b/>
          <w:sz w:val="26"/>
          <w:szCs w:val="26"/>
        </w:rPr>
        <w:t>О приеме в члены СРО ААС</w:t>
      </w:r>
    </w:p>
    <w:p w:rsidR="00F2732A" w:rsidRPr="007E4CDA" w:rsidRDefault="00F2732A" w:rsidP="00F2732A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F2732A" w:rsidRPr="007E4CDA" w:rsidRDefault="00F2732A" w:rsidP="00F2732A">
      <w:pPr>
        <w:autoSpaceDE w:val="0"/>
        <w:autoSpaceDN w:val="0"/>
        <w:adjustRightInd w:val="0"/>
        <w:rPr>
          <w:b/>
          <w:sz w:val="26"/>
          <w:szCs w:val="26"/>
        </w:rPr>
      </w:pPr>
      <w:r w:rsidRPr="007E4CDA">
        <w:rPr>
          <w:b/>
          <w:sz w:val="26"/>
          <w:szCs w:val="26"/>
        </w:rPr>
        <w:t>Решили:</w:t>
      </w:r>
    </w:p>
    <w:p w:rsidR="00F2732A" w:rsidRPr="00240E7A" w:rsidRDefault="00F2732A" w:rsidP="00F2732A">
      <w:pPr>
        <w:rPr>
          <w:color w:val="000000"/>
          <w:sz w:val="26"/>
          <w:szCs w:val="26"/>
        </w:rPr>
      </w:pPr>
      <w:r w:rsidRPr="00240E7A">
        <w:rPr>
          <w:sz w:val="26"/>
          <w:szCs w:val="26"/>
        </w:rPr>
        <w:t xml:space="preserve">1.1. </w:t>
      </w:r>
      <w:r w:rsidRPr="00240E7A">
        <w:rPr>
          <w:color w:val="000000"/>
          <w:sz w:val="26"/>
          <w:szCs w:val="26"/>
        </w:rPr>
        <w:t>Принят</w:t>
      </w:r>
      <w:r w:rsidR="00240E7A" w:rsidRPr="00240E7A">
        <w:rPr>
          <w:color w:val="000000"/>
          <w:sz w:val="26"/>
          <w:szCs w:val="26"/>
        </w:rPr>
        <w:t>ь в члены СРО ААС 233 аудиторов;</w:t>
      </w:r>
    </w:p>
    <w:p w:rsidR="00F2732A" w:rsidRPr="00240E7A" w:rsidRDefault="00F2732A" w:rsidP="00F2732A">
      <w:pPr>
        <w:rPr>
          <w:sz w:val="26"/>
          <w:szCs w:val="26"/>
        </w:rPr>
      </w:pPr>
      <w:r w:rsidRPr="00240E7A">
        <w:rPr>
          <w:sz w:val="26"/>
          <w:szCs w:val="26"/>
        </w:rPr>
        <w:t xml:space="preserve">1.2. Принять в члены СРО </w:t>
      </w:r>
      <w:r w:rsidR="00240E7A" w:rsidRPr="00240E7A">
        <w:rPr>
          <w:sz w:val="26"/>
          <w:szCs w:val="26"/>
        </w:rPr>
        <w:t>ААС 11 индивидуальных аудиторов;</w:t>
      </w:r>
    </w:p>
    <w:p w:rsidR="00F2732A" w:rsidRPr="00240E7A" w:rsidRDefault="00F2732A" w:rsidP="00F2732A">
      <w:pPr>
        <w:rPr>
          <w:sz w:val="26"/>
          <w:szCs w:val="26"/>
        </w:rPr>
      </w:pPr>
      <w:r w:rsidRPr="00240E7A">
        <w:rPr>
          <w:sz w:val="26"/>
          <w:szCs w:val="26"/>
        </w:rPr>
        <w:t>1.3. Принять в члены СРО</w:t>
      </w:r>
      <w:r w:rsidR="00240E7A" w:rsidRPr="00240E7A">
        <w:rPr>
          <w:sz w:val="26"/>
          <w:szCs w:val="26"/>
        </w:rPr>
        <w:t xml:space="preserve"> ААС 13 аудиторских организаций.</w:t>
      </w:r>
    </w:p>
    <w:p w:rsidR="00F2732A" w:rsidRPr="007E4CDA" w:rsidRDefault="00F2732A" w:rsidP="00F2732A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7E4CDA">
        <w:rPr>
          <w:b/>
          <w:sz w:val="26"/>
          <w:szCs w:val="26"/>
        </w:rPr>
        <w:t>Решение принято единоглас</w:t>
      </w:r>
      <w:bookmarkStart w:id="3" w:name="_GoBack"/>
      <w:bookmarkEnd w:id="3"/>
      <w:r w:rsidRPr="007E4CDA">
        <w:rPr>
          <w:b/>
          <w:sz w:val="26"/>
          <w:szCs w:val="26"/>
        </w:rPr>
        <w:t>но</w:t>
      </w:r>
    </w:p>
    <w:p w:rsidR="00F2732A" w:rsidRPr="007E4CDA" w:rsidRDefault="00F2732A" w:rsidP="00F2732A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F2732A" w:rsidRPr="007E4CDA" w:rsidRDefault="00F2732A" w:rsidP="00F2732A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7E4CDA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второму</w:t>
      </w:r>
      <w:r w:rsidRPr="007E4CDA">
        <w:rPr>
          <w:b/>
          <w:i/>
          <w:sz w:val="26"/>
          <w:szCs w:val="26"/>
          <w:u w:val="single"/>
        </w:rPr>
        <w:t xml:space="preserve"> вопросу</w:t>
      </w:r>
    </w:p>
    <w:p w:rsidR="00F2732A" w:rsidRPr="007E4CDA" w:rsidRDefault="00F2732A" w:rsidP="00F2732A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О внесении изменений в нормативные доку</w:t>
      </w:r>
      <w:r w:rsidRPr="007E4CDA">
        <w:rPr>
          <w:b/>
          <w:sz w:val="26"/>
          <w:szCs w:val="26"/>
        </w:rPr>
        <w:t>менты СРО ААС</w:t>
      </w:r>
    </w:p>
    <w:p w:rsidR="00F2732A" w:rsidRDefault="00F2732A" w:rsidP="00F2732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2732A" w:rsidRPr="007E4CDA" w:rsidRDefault="00F2732A" w:rsidP="00F2732A">
      <w:pPr>
        <w:autoSpaceDE w:val="0"/>
        <w:autoSpaceDN w:val="0"/>
        <w:adjustRightInd w:val="0"/>
        <w:rPr>
          <w:b/>
          <w:sz w:val="26"/>
          <w:szCs w:val="26"/>
        </w:rPr>
      </w:pPr>
      <w:r w:rsidRPr="007E4CDA">
        <w:rPr>
          <w:b/>
          <w:sz w:val="26"/>
          <w:szCs w:val="26"/>
        </w:rPr>
        <w:t>Решили:</w:t>
      </w:r>
    </w:p>
    <w:p w:rsidR="00F2732A" w:rsidRPr="00240E7A" w:rsidRDefault="00F2732A" w:rsidP="00F2732A">
      <w:pPr>
        <w:jc w:val="both"/>
        <w:rPr>
          <w:sz w:val="26"/>
          <w:szCs w:val="26"/>
        </w:rPr>
      </w:pPr>
      <w:r w:rsidRPr="00240E7A">
        <w:rPr>
          <w:sz w:val="26"/>
          <w:szCs w:val="26"/>
        </w:rPr>
        <w:t>2.1. Утвердить новую редакцию Правил организации и осуществления внешнего контроля качества работы членов СРО ААС, действие которых вступает в силу с 01.01.2017 г. согласно Приложения № 2.</w:t>
      </w:r>
    </w:p>
    <w:p w:rsidR="00F2732A" w:rsidRDefault="00F2732A" w:rsidP="00F2732A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7E4CDA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«За» - 29 голосов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«Против» - 3 голоса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«Воздержался» - 1 голос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«Особое мнение» - 0 голосов</w:t>
      </w:r>
    </w:p>
    <w:p w:rsidR="00F2732A" w:rsidRDefault="00F2732A" w:rsidP="00F2732A">
      <w:pPr>
        <w:pStyle w:val="ad"/>
        <w:tabs>
          <w:tab w:val="left" w:pos="0"/>
          <w:tab w:val="left" w:pos="432"/>
          <w:tab w:val="left" w:pos="709"/>
        </w:tabs>
        <w:ind w:left="0"/>
        <w:rPr>
          <w:b/>
          <w:sz w:val="26"/>
          <w:szCs w:val="26"/>
        </w:rPr>
      </w:pPr>
    </w:p>
    <w:p w:rsidR="00F2732A" w:rsidRPr="007E4CDA" w:rsidRDefault="00F2732A" w:rsidP="00F2732A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7E4CDA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третьему</w:t>
      </w:r>
      <w:r w:rsidRPr="007E4CDA">
        <w:rPr>
          <w:b/>
          <w:i/>
          <w:sz w:val="26"/>
          <w:szCs w:val="26"/>
          <w:u w:val="single"/>
        </w:rPr>
        <w:t xml:space="preserve"> вопросу</w:t>
      </w:r>
    </w:p>
    <w:p w:rsidR="00F2732A" w:rsidRDefault="00F2732A" w:rsidP="00F2732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7E4CDA">
        <w:rPr>
          <w:b/>
          <w:sz w:val="26"/>
          <w:szCs w:val="26"/>
        </w:rPr>
        <w:t>Положения об Обособленном подразделении АПР СРО ААС</w:t>
      </w:r>
    </w:p>
    <w:p w:rsidR="00F2732A" w:rsidRDefault="00F2732A" w:rsidP="00F2732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2732A" w:rsidRPr="007E4CDA" w:rsidRDefault="00F2732A" w:rsidP="00F2732A">
      <w:pPr>
        <w:autoSpaceDE w:val="0"/>
        <w:autoSpaceDN w:val="0"/>
        <w:adjustRightInd w:val="0"/>
        <w:rPr>
          <w:b/>
          <w:sz w:val="26"/>
          <w:szCs w:val="26"/>
        </w:rPr>
      </w:pPr>
      <w:r w:rsidRPr="007E4CDA">
        <w:rPr>
          <w:b/>
          <w:sz w:val="26"/>
          <w:szCs w:val="26"/>
        </w:rPr>
        <w:t>Решили:</w:t>
      </w:r>
    </w:p>
    <w:p w:rsidR="00F2732A" w:rsidRPr="00240E7A" w:rsidRDefault="00F2732A" w:rsidP="00240E7A">
      <w:pPr>
        <w:tabs>
          <w:tab w:val="left" w:pos="426"/>
        </w:tabs>
        <w:jc w:val="both"/>
        <w:rPr>
          <w:sz w:val="26"/>
          <w:szCs w:val="26"/>
        </w:rPr>
      </w:pPr>
      <w:r w:rsidRPr="00240E7A">
        <w:rPr>
          <w:sz w:val="26"/>
          <w:szCs w:val="26"/>
        </w:rPr>
        <w:t>3.1. Утвердить Положение об «Обособленном подразделении АПР» Саморегулируемой организации аудиторов Ассоциации «Содружество» согласно Приложения № 3.</w:t>
      </w:r>
    </w:p>
    <w:p w:rsidR="00F2732A" w:rsidRPr="007E4CDA" w:rsidRDefault="00F2732A" w:rsidP="00F2732A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7E4CDA">
        <w:rPr>
          <w:b/>
          <w:sz w:val="26"/>
          <w:szCs w:val="26"/>
        </w:rPr>
        <w:t>Результаты голосования: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«За» - 24 голоса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«Против» - 8 голосов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«Воздержался» - 1 голос</w:t>
      </w:r>
    </w:p>
    <w:p w:rsidR="00F2732A" w:rsidRPr="000E041A" w:rsidRDefault="00F2732A" w:rsidP="00F2732A">
      <w:pPr>
        <w:tabs>
          <w:tab w:val="left" w:pos="432"/>
          <w:tab w:val="left" w:pos="709"/>
        </w:tabs>
        <w:rPr>
          <w:sz w:val="26"/>
          <w:szCs w:val="26"/>
        </w:rPr>
      </w:pPr>
      <w:r w:rsidRPr="000E041A">
        <w:rPr>
          <w:sz w:val="26"/>
          <w:szCs w:val="26"/>
        </w:rPr>
        <w:t>«Особое мнение» - 0 голосов</w:t>
      </w:r>
    </w:p>
    <w:p w:rsidR="00402312" w:rsidRDefault="00402312" w:rsidP="00402312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E95C33">
      <w:footerReference w:type="even" r:id="rId9"/>
      <w:footerReference w:type="default" r:id="rId10"/>
      <w:pgSz w:w="11906" w:h="16838"/>
      <w:pgMar w:top="568" w:right="849" w:bottom="993" w:left="1418" w:header="709" w:footer="4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D9" w:rsidRDefault="000255D9">
      <w:r>
        <w:separator/>
      </w:r>
    </w:p>
  </w:endnote>
  <w:endnote w:type="continuationSeparator" w:id="0">
    <w:p w:rsidR="000255D9" w:rsidRDefault="0002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33" w:rsidRPr="00240E7A" w:rsidRDefault="00E95C33" w:rsidP="00E95C33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272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23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>
      <w:rPr>
        <w:i/>
        <w:lang w:val="ru-RU"/>
      </w:rPr>
      <w:t>2</w:t>
    </w:r>
    <w:r w:rsidRPr="00EF0212">
      <w:rPr>
        <w:i/>
      </w:rPr>
      <w:t xml:space="preserve"> из </w:t>
    </w:r>
    <w:r>
      <w:rPr>
        <w:i/>
        <w:lang w:val="ru-RU"/>
      </w:rPr>
      <w:t>2</w:t>
    </w:r>
  </w:p>
  <w:p w:rsidR="000255D9" w:rsidRPr="00E95C33" w:rsidRDefault="000255D9" w:rsidP="00E95C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D9" w:rsidRPr="00240E7A" w:rsidRDefault="000255D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272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23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E95C33">
      <w:rPr>
        <w:i/>
        <w:lang w:val="ru-RU"/>
      </w:rPr>
      <w:t>1</w:t>
    </w:r>
    <w:r w:rsidRPr="00EF0212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D9" w:rsidRDefault="000255D9">
      <w:r>
        <w:separator/>
      </w:r>
    </w:p>
  </w:footnote>
  <w:footnote w:type="continuationSeparator" w:id="0">
    <w:p w:rsidR="000255D9" w:rsidRDefault="0002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7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8"/>
  </w:num>
  <w:num w:numId="5">
    <w:abstractNumId w:val="13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55D9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0E7A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95C33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B29C42A</Template>
  <TotalTime>11</TotalTime>
  <Pages>2</Pages>
  <Words>377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2809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2016-12-26T09:29:00Z</dcterms:created>
  <dcterms:modified xsi:type="dcterms:W3CDTF">2016-12-26T09:40:00Z</dcterms:modified>
</cp:coreProperties>
</file>