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2C867" w14:textId="77777777" w:rsidR="006426D3" w:rsidRPr="006426D3" w:rsidRDefault="006426D3" w:rsidP="006426D3">
      <w:pPr>
        <w:jc w:val="right"/>
        <w:rPr>
          <w:rFonts w:eastAsia="Calibri"/>
          <w:sz w:val="26"/>
          <w:szCs w:val="26"/>
          <w:lang w:val="ru-RU"/>
        </w:rPr>
      </w:pPr>
      <w:r w:rsidRPr="006426D3">
        <w:rPr>
          <w:rFonts w:eastAsia="Calibri"/>
          <w:sz w:val="26"/>
          <w:szCs w:val="26"/>
          <w:lang w:val="ru-RU"/>
        </w:rPr>
        <w:t xml:space="preserve">ОДОБРЕНО </w:t>
      </w:r>
    </w:p>
    <w:p w14:paraId="251ED529" w14:textId="77777777" w:rsidR="006426D3" w:rsidRPr="006426D3" w:rsidRDefault="006426D3" w:rsidP="006426D3">
      <w:pPr>
        <w:jc w:val="right"/>
        <w:rPr>
          <w:rFonts w:eastAsia="Calibri"/>
          <w:sz w:val="26"/>
          <w:szCs w:val="26"/>
          <w:lang w:val="ru-RU"/>
        </w:rPr>
      </w:pPr>
      <w:r w:rsidRPr="006426D3">
        <w:rPr>
          <w:rFonts w:eastAsia="Calibri"/>
          <w:sz w:val="26"/>
          <w:szCs w:val="26"/>
          <w:lang w:val="ru-RU"/>
        </w:rPr>
        <w:t xml:space="preserve">Решением Совета </w:t>
      </w:r>
    </w:p>
    <w:p w14:paraId="2AE45326" w14:textId="77777777" w:rsidR="006426D3" w:rsidRPr="006426D3" w:rsidRDefault="006426D3" w:rsidP="006426D3">
      <w:pPr>
        <w:jc w:val="right"/>
        <w:rPr>
          <w:rFonts w:eastAsia="Calibri"/>
          <w:sz w:val="26"/>
          <w:szCs w:val="26"/>
          <w:lang w:val="ru-RU"/>
        </w:rPr>
      </w:pPr>
      <w:r w:rsidRPr="006426D3">
        <w:rPr>
          <w:rFonts w:eastAsia="Calibri"/>
          <w:sz w:val="26"/>
          <w:szCs w:val="26"/>
          <w:lang w:val="ru-RU"/>
        </w:rPr>
        <w:t>по аудиторской деятельности</w:t>
      </w:r>
    </w:p>
    <w:p w14:paraId="145696B3" w14:textId="77777777" w:rsidR="006426D3" w:rsidRPr="006426D3" w:rsidRDefault="006426D3" w:rsidP="006426D3">
      <w:pPr>
        <w:jc w:val="right"/>
        <w:rPr>
          <w:rFonts w:eastAsia="Calibri"/>
          <w:sz w:val="26"/>
          <w:szCs w:val="26"/>
          <w:lang w:val="ru-RU"/>
        </w:rPr>
      </w:pPr>
      <w:r w:rsidRPr="006426D3">
        <w:rPr>
          <w:rFonts w:eastAsia="Calibri"/>
          <w:sz w:val="26"/>
          <w:szCs w:val="26"/>
          <w:lang w:val="ru-RU"/>
        </w:rPr>
        <w:t>22 декабря 2017 год (протокол №37)</w:t>
      </w:r>
    </w:p>
    <w:p w14:paraId="2CEE4495" w14:textId="77777777" w:rsidR="0021453C" w:rsidRPr="006426D3" w:rsidRDefault="0021453C" w:rsidP="00776395">
      <w:pPr>
        <w:jc w:val="center"/>
        <w:rPr>
          <w:rFonts w:eastAsia="Calibri"/>
          <w:b/>
          <w:sz w:val="26"/>
          <w:szCs w:val="26"/>
          <w:lang w:val="ru-RU"/>
        </w:rPr>
      </w:pPr>
    </w:p>
    <w:p w14:paraId="363CF3CE" w14:textId="77777777" w:rsidR="00776395" w:rsidRPr="006426D3" w:rsidRDefault="00776395" w:rsidP="00776395">
      <w:pPr>
        <w:jc w:val="center"/>
        <w:rPr>
          <w:rFonts w:eastAsia="Calibri"/>
          <w:b/>
          <w:sz w:val="26"/>
          <w:szCs w:val="26"/>
          <w:lang w:val="ru-RU"/>
        </w:rPr>
      </w:pPr>
      <w:r w:rsidRPr="006426D3">
        <w:rPr>
          <w:rFonts w:eastAsia="Calibri"/>
          <w:b/>
          <w:sz w:val="26"/>
          <w:szCs w:val="26"/>
          <w:lang w:val="ru-RU"/>
        </w:rPr>
        <w:t>РАЗЪЯСНЕНИЕ</w:t>
      </w:r>
    </w:p>
    <w:p w14:paraId="5B61F03D" w14:textId="77777777" w:rsidR="00776395" w:rsidRPr="006426D3" w:rsidRDefault="00776395" w:rsidP="00776395">
      <w:pPr>
        <w:jc w:val="center"/>
        <w:rPr>
          <w:rFonts w:eastAsia="Calibri"/>
          <w:b/>
          <w:sz w:val="26"/>
          <w:szCs w:val="26"/>
          <w:lang w:val="ru-RU"/>
        </w:rPr>
      </w:pPr>
      <w:r w:rsidRPr="006426D3">
        <w:rPr>
          <w:rFonts w:eastAsia="Calibri"/>
          <w:b/>
          <w:sz w:val="26"/>
          <w:szCs w:val="26"/>
          <w:lang w:val="ru-RU"/>
        </w:rPr>
        <w:t xml:space="preserve">практики применения </w:t>
      </w:r>
    </w:p>
    <w:p w14:paraId="574A3C29" w14:textId="77777777" w:rsidR="00776395" w:rsidRPr="006426D3" w:rsidRDefault="00776395" w:rsidP="00776395">
      <w:pPr>
        <w:jc w:val="center"/>
        <w:rPr>
          <w:rFonts w:eastAsia="Calibri"/>
          <w:b/>
          <w:sz w:val="26"/>
          <w:szCs w:val="26"/>
          <w:lang w:val="ru-RU"/>
        </w:rPr>
      </w:pPr>
      <w:r w:rsidRPr="006426D3">
        <w:rPr>
          <w:rFonts w:eastAsia="Calibri"/>
          <w:b/>
          <w:sz w:val="26"/>
          <w:szCs w:val="26"/>
          <w:lang w:val="ru-RU"/>
        </w:rPr>
        <w:t xml:space="preserve">законодательства Российской Федерации </w:t>
      </w:r>
    </w:p>
    <w:p w14:paraId="55F2CF3A" w14:textId="77777777" w:rsidR="00776395" w:rsidRPr="006426D3" w:rsidRDefault="00776395" w:rsidP="00776395">
      <w:pPr>
        <w:jc w:val="center"/>
        <w:rPr>
          <w:rFonts w:eastAsia="Calibri"/>
          <w:b/>
          <w:sz w:val="26"/>
          <w:szCs w:val="26"/>
          <w:lang w:val="ru-RU"/>
        </w:rPr>
      </w:pPr>
      <w:r w:rsidRPr="006426D3">
        <w:rPr>
          <w:rFonts w:eastAsia="Calibri"/>
          <w:b/>
          <w:sz w:val="26"/>
          <w:szCs w:val="26"/>
          <w:lang w:val="ru-RU"/>
        </w:rPr>
        <w:t xml:space="preserve">и иных нормативных правовых актов, </w:t>
      </w:r>
    </w:p>
    <w:p w14:paraId="5F04D835" w14:textId="77777777" w:rsidR="00776395" w:rsidRPr="006426D3" w:rsidRDefault="00776395" w:rsidP="00776395">
      <w:pPr>
        <w:jc w:val="center"/>
        <w:rPr>
          <w:rFonts w:eastAsia="Calibri"/>
          <w:sz w:val="26"/>
          <w:szCs w:val="26"/>
          <w:lang w:val="ru-RU"/>
        </w:rPr>
      </w:pPr>
      <w:r w:rsidRPr="006426D3">
        <w:rPr>
          <w:rFonts w:eastAsia="Calibri"/>
          <w:b/>
          <w:sz w:val="26"/>
          <w:szCs w:val="26"/>
          <w:lang w:val="ru-RU"/>
        </w:rPr>
        <w:t>которые регулируют аудиторскую деятельность</w:t>
      </w:r>
      <w:r w:rsidRPr="006426D3">
        <w:rPr>
          <w:rFonts w:eastAsia="Calibri"/>
          <w:sz w:val="26"/>
          <w:szCs w:val="26"/>
          <w:lang w:val="ru-RU"/>
        </w:rPr>
        <w:t xml:space="preserve"> </w:t>
      </w:r>
    </w:p>
    <w:p w14:paraId="57E757EC" w14:textId="3B7766C0" w:rsidR="00776395" w:rsidRPr="006426D3" w:rsidRDefault="00776395" w:rsidP="00776395">
      <w:pPr>
        <w:jc w:val="center"/>
        <w:rPr>
          <w:rFonts w:eastAsia="Calibri"/>
          <w:sz w:val="26"/>
          <w:szCs w:val="26"/>
          <w:lang w:val="ru-RU"/>
        </w:rPr>
      </w:pPr>
      <w:r w:rsidRPr="006426D3">
        <w:rPr>
          <w:rFonts w:eastAsia="Calibri"/>
          <w:sz w:val="26"/>
          <w:szCs w:val="26"/>
          <w:lang w:val="ru-RU"/>
        </w:rPr>
        <w:t xml:space="preserve">(ППЗ </w:t>
      </w:r>
      <w:r w:rsidR="00411DC6" w:rsidRPr="006426D3">
        <w:rPr>
          <w:rFonts w:eastAsia="Calibri"/>
          <w:sz w:val="26"/>
          <w:szCs w:val="26"/>
          <w:lang w:val="ru-RU"/>
        </w:rPr>
        <w:t xml:space="preserve">11 - </w:t>
      </w:r>
      <w:r w:rsidRPr="006426D3">
        <w:rPr>
          <w:rFonts w:eastAsia="Calibri"/>
          <w:sz w:val="26"/>
          <w:szCs w:val="26"/>
          <w:lang w:val="ru-RU"/>
        </w:rPr>
        <w:t>2017)</w:t>
      </w:r>
    </w:p>
    <w:p w14:paraId="6124DD70" w14:textId="77777777" w:rsidR="00776395" w:rsidRPr="006426D3" w:rsidRDefault="00776395" w:rsidP="00776395">
      <w:pPr>
        <w:jc w:val="center"/>
        <w:rPr>
          <w:b/>
          <w:bCs/>
          <w:sz w:val="26"/>
          <w:szCs w:val="26"/>
          <w:lang w:val="ru-RU"/>
        </w:rPr>
      </w:pPr>
    </w:p>
    <w:p w14:paraId="3BC36370" w14:textId="747765AF" w:rsidR="00776395" w:rsidRPr="006426D3" w:rsidRDefault="00776395" w:rsidP="0005591D">
      <w:pPr>
        <w:jc w:val="center"/>
        <w:rPr>
          <w:bCs/>
          <w:sz w:val="26"/>
          <w:szCs w:val="26"/>
          <w:lang w:val="ru-RU"/>
        </w:rPr>
      </w:pPr>
      <w:r w:rsidRPr="006426D3">
        <w:rPr>
          <w:bCs/>
          <w:sz w:val="26"/>
          <w:szCs w:val="26"/>
          <w:lang w:val="ru-RU"/>
        </w:rPr>
        <w:t>«О примен</w:t>
      </w:r>
      <w:r w:rsidR="00B51766" w:rsidRPr="006426D3">
        <w:rPr>
          <w:bCs/>
          <w:sz w:val="26"/>
          <w:szCs w:val="26"/>
          <w:lang w:val="ru-RU"/>
        </w:rPr>
        <w:t>ении</w:t>
      </w:r>
      <w:r w:rsidR="0005591D" w:rsidRPr="006426D3">
        <w:rPr>
          <w:bCs/>
          <w:sz w:val="26"/>
          <w:szCs w:val="26"/>
          <w:lang w:val="ru-RU"/>
        </w:rPr>
        <w:t xml:space="preserve"> ч</w:t>
      </w:r>
      <w:r w:rsidR="00B51766" w:rsidRPr="006426D3">
        <w:rPr>
          <w:bCs/>
          <w:sz w:val="26"/>
          <w:szCs w:val="26"/>
          <w:lang w:val="ru-RU"/>
        </w:rPr>
        <w:t>асти</w:t>
      </w:r>
      <w:r w:rsidR="0005591D" w:rsidRPr="006426D3">
        <w:rPr>
          <w:bCs/>
          <w:sz w:val="26"/>
          <w:szCs w:val="26"/>
          <w:lang w:val="ru-RU"/>
        </w:rPr>
        <w:t xml:space="preserve"> 7 ст</w:t>
      </w:r>
      <w:r w:rsidR="00B51766" w:rsidRPr="006426D3">
        <w:rPr>
          <w:bCs/>
          <w:sz w:val="26"/>
          <w:szCs w:val="26"/>
          <w:lang w:val="ru-RU"/>
        </w:rPr>
        <w:t xml:space="preserve">атьи </w:t>
      </w:r>
      <w:r w:rsidR="0005591D" w:rsidRPr="006426D3">
        <w:rPr>
          <w:bCs/>
          <w:sz w:val="26"/>
          <w:szCs w:val="26"/>
          <w:lang w:val="ru-RU"/>
        </w:rPr>
        <w:t>1</w:t>
      </w:r>
      <w:r w:rsidRPr="006426D3">
        <w:rPr>
          <w:bCs/>
          <w:sz w:val="26"/>
          <w:szCs w:val="26"/>
          <w:lang w:val="ru-RU"/>
        </w:rPr>
        <w:t xml:space="preserve"> Федерального закона </w:t>
      </w:r>
      <w:r w:rsidR="00DE5C66" w:rsidRPr="006426D3">
        <w:rPr>
          <w:bCs/>
          <w:sz w:val="26"/>
          <w:szCs w:val="26"/>
          <w:lang w:val="ru-RU"/>
        </w:rPr>
        <w:br/>
      </w:r>
      <w:r w:rsidRPr="006426D3">
        <w:rPr>
          <w:bCs/>
          <w:sz w:val="26"/>
          <w:szCs w:val="26"/>
          <w:lang w:val="ru-RU"/>
        </w:rPr>
        <w:t xml:space="preserve">«Об аудиторской деятельности» </w:t>
      </w:r>
    </w:p>
    <w:p w14:paraId="51CA9DDF" w14:textId="77777777" w:rsidR="00776395" w:rsidRPr="006426D3" w:rsidRDefault="00776395" w:rsidP="00776395">
      <w:pPr>
        <w:jc w:val="center"/>
        <w:rPr>
          <w:bCs/>
          <w:sz w:val="26"/>
          <w:szCs w:val="26"/>
          <w:lang w:val="ru-RU"/>
        </w:rPr>
      </w:pPr>
    </w:p>
    <w:p w14:paraId="0579F956" w14:textId="5BB25149" w:rsidR="00DE5C66" w:rsidRPr="006426D3" w:rsidRDefault="00E10AF0" w:rsidP="006233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6426D3">
        <w:rPr>
          <w:sz w:val="26"/>
          <w:szCs w:val="26"/>
          <w:lang w:val="ru-RU"/>
        </w:rPr>
        <w:t xml:space="preserve">В соответствии с </w:t>
      </w:r>
      <w:r w:rsidR="00CD22DC" w:rsidRPr="006426D3">
        <w:rPr>
          <w:sz w:val="26"/>
          <w:szCs w:val="26"/>
          <w:lang w:val="ru-RU"/>
        </w:rPr>
        <w:t>ч</w:t>
      </w:r>
      <w:r w:rsidR="00B51766" w:rsidRPr="006426D3">
        <w:rPr>
          <w:sz w:val="26"/>
          <w:szCs w:val="26"/>
          <w:lang w:val="ru-RU"/>
        </w:rPr>
        <w:t xml:space="preserve">астью </w:t>
      </w:r>
      <w:r w:rsidR="00CD22DC" w:rsidRPr="006426D3">
        <w:rPr>
          <w:sz w:val="26"/>
          <w:szCs w:val="26"/>
          <w:lang w:val="ru-RU"/>
        </w:rPr>
        <w:t>7 ст</w:t>
      </w:r>
      <w:r w:rsidR="00B51766" w:rsidRPr="006426D3">
        <w:rPr>
          <w:sz w:val="26"/>
          <w:szCs w:val="26"/>
          <w:lang w:val="ru-RU"/>
        </w:rPr>
        <w:t>атьи</w:t>
      </w:r>
      <w:r w:rsidR="00CD22DC" w:rsidRPr="006426D3">
        <w:rPr>
          <w:sz w:val="26"/>
          <w:szCs w:val="26"/>
          <w:lang w:val="ru-RU"/>
        </w:rPr>
        <w:t xml:space="preserve"> 1 </w:t>
      </w:r>
      <w:r w:rsidR="00CD22DC" w:rsidRPr="006426D3">
        <w:rPr>
          <w:bCs/>
          <w:sz w:val="26"/>
          <w:szCs w:val="26"/>
          <w:lang w:val="ru-RU"/>
        </w:rPr>
        <w:t xml:space="preserve">Федерального закона «Об аудиторской деятельности» </w:t>
      </w:r>
      <w:r w:rsidR="00CD22DC" w:rsidRPr="006426D3">
        <w:rPr>
          <w:sz w:val="26"/>
          <w:szCs w:val="26"/>
          <w:lang w:val="ru-RU"/>
        </w:rPr>
        <w:t xml:space="preserve">аудиторские организации, </w:t>
      </w:r>
      <w:bookmarkStart w:id="0" w:name="_GoBack"/>
      <w:bookmarkEnd w:id="0"/>
      <w:r w:rsidR="00CD22DC" w:rsidRPr="006426D3">
        <w:rPr>
          <w:sz w:val="26"/>
          <w:szCs w:val="26"/>
          <w:lang w:val="ru-RU"/>
        </w:rPr>
        <w:t>индивидуальные аудиторы наряду с аудиторскими услугами могут оказывать прочие связанные с аудиторской деятельностью услуги</w:t>
      </w:r>
      <w:r w:rsidR="00DE5C66" w:rsidRPr="006426D3">
        <w:rPr>
          <w:sz w:val="26"/>
          <w:szCs w:val="26"/>
          <w:lang w:val="ru-RU"/>
        </w:rPr>
        <w:t>.</w:t>
      </w:r>
    </w:p>
    <w:p w14:paraId="01819339" w14:textId="6AED216C" w:rsidR="005D7A8C" w:rsidRPr="006426D3" w:rsidRDefault="00B51766" w:rsidP="006233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6426D3">
        <w:rPr>
          <w:sz w:val="26"/>
          <w:szCs w:val="26"/>
          <w:lang w:val="ru-RU"/>
        </w:rPr>
        <w:t xml:space="preserve">В связи с тем, что </w:t>
      </w:r>
      <w:r w:rsidR="00CD22DC" w:rsidRPr="006426D3">
        <w:rPr>
          <w:sz w:val="26"/>
          <w:szCs w:val="26"/>
          <w:lang w:val="ru-RU"/>
        </w:rPr>
        <w:t>приведенный</w:t>
      </w:r>
      <w:r w:rsidR="00DE5C66" w:rsidRPr="006426D3">
        <w:rPr>
          <w:sz w:val="26"/>
          <w:szCs w:val="26"/>
          <w:lang w:val="ru-RU"/>
        </w:rPr>
        <w:t xml:space="preserve"> в части 7 статьи 1 </w:t>
      </w:r>
      <w:r w:rsidR="00DE779B" w:rsidRPr="006426D3">
        <w:rPr>
          <w:sz w:val="26"/>
          <w:szCs w:val="26"/>
          <w:lang w:val="ru-RU"/>
        </w:rPr>
        <w:t>Федерального закона «Об аудиторской деятельности»</w:t>
      </w:r>
      <w:r w:rsidR="00CD22DC" w:rsidRPr="006426D3">
        <w:rPr>
          <w:sz w:val="26"/>
          <w:szCs w:val="26"/>
          <w:lang w:val="ru-RU"/>
        </w:rPr>
        <w:t xml:space="preserve"> перечень </w:t>
      </w:r>
      <w:r w:rsidR="00DE5C66" w:rsidRPr="006426D3">
        <w:rPr>
          <w:sz w:val="26"/>
          <w:szCs w:val="26"/>
          <w:lang w:val="ru-RU"/>
        </w:rPr>
        <w:t>прочих связанных с аудиторской деятельностью услуг</w:t>
      </w:r>
      <w:r w:rsidR="00CD22DC" w:rsidRPr="006426D3">
        <w:rPr>
          <w:sz w:val="26"/>
          <w:szCs w:val="26"/>
          <w:lang w:val="ru-RU"/>
        </w:rPr>
        <w:t xml:space="preserve"> не является исчерпывающим, при определении </w:t>
      </w:r>
      <w:r w:rsidRPr="006426D3">
        <w:rPr>
          <w:sz w:val="26"/>
          <w:szCs w:val="26"/>
          <w:lang w:val="ru-RU"/>
        </w:rPr>
        <w:t xml:space="preserve">возможности </w:t>
      </w:r>
      <w:r w:rsidR="00CD22DC" w:rsidRPr="006426D3">
        <w:rPr>
          <w:sz w:val="26"/>
          <w:szCs w:val="26"/>
          <w:lang w:val="ru-RU"/>
        </w:rPr>
        <w:t>оказ</w:t>
      </w:r>
      <w:r w:rsidRPr="006426D3">
        <w:rPr>
          <w:sz w:val="26"/>
          <w:szCs w:val="26"/>
          <w:lang w:val="ru-RU"/>
        </w:rPr>
        <w:t>ания</w:t>
      </w:r>
      <w:r w:rsidR="00CD22DC" w:rsidRPr="006426D3">
        <w:rPr>
          <w:sz w:val="26"/>
          <w:szCs w:val="26"/>
          <w:lang w:val="ru-RU"/>
        </w:rPr>
        <w:t xml:space="preserve"> </w:t>
      </w:r>
      <w:r w:rsidR="00B721B0" w:rsidRPr="006426D3">
        <w:rPr>
          <w:sz w:val="26"/>
          <w:szCs w:val="26"/>
          <w:lang w:val="ru-RU"/>
        </w:rPr>
        <w:t xml:space="preserve">аудиторской организацией </w:t>
      </w:r>
      <w:r w:rsidRPr="006426D3">
        <w:rPr>
          <w:sz w:val="26"/>
          <w:szCs w:val="26"/>
          <w:lang w:val="ru-RU"/>
        </w:rPr>
        <w:t>какой-либо</w:t>
      </w:r>
      <w:r w:rsidR="00623395" w:rsidRPr="006426D3">
        <w:rPr>
          <w:sz w:val="26"/>
          <w:szCs w:val="26"/>
          <w:lang w:val="ru-RU"/>
        </w:rPr>
        <w:t xml:space="preserve"> услуги,</w:t>
      </w:r>
      <w:r w:rsidRPr="006426D3">
        <w:rPr>
          <w:sz w:val="26"/>
          <w:szCs w:val="26"/>
          <w:lang w:val="ru-RU"/>
        </w:rPr>
        <w:t xml:space="preserve"> отличной от аудиторской</w:t>
      </w:r>
      <w:r w:rsidR="001E3AB5" w:rsidRPr="006426D3">
        <w:rPr>
          <w:sz w:val="26"/>
          <w:szCs w:val="26"/>
          <w:lang w:val="ru-RU"/>
        </w:rPr>
        <w:t xml:space="preserve"> и прямо не поименованной в пунктах 1-10 </w:t>
      </w:r>
      <w:r w:rsidR="00B721B0" w:rsidRPr="006426D3">
        <w:rPr>
          <w:sz w:val="26"/>
          <w:szCs w:val="26"/>
          <w:lang w:val="ru-RU"/>
        </w:rPr>
        <w:t xml:space="preserve">части 7 статьи 1 </w:t>
      </w:r>
      <w:r w:rsidR="00B721B0" w:rsidRPr="006426D3">
        <w:rPr>
          <w:bCs/>
          <w:sz w:val="26"/>
          <w:szCs w:val="26"/>
          <w:lang w:val="ru-RU"/>
        </w:rPr>
        <w:t>Федерального закона «Об аудиторской деятельности»</w:t>
      </w:r>
      <w:r w:rsidR="00623395" w:rsidRPr="006426D3">
        <w:rPr>
          <w:sz w:val="26"/>
          <w:szCs w:val="26"/>
          <w:lang w:val="ru-RU"/>
        </w:rPr>
        <w:t>, аудиторская организация (индивидуальный аудитор) должна рассмотреть следующие факторы</w:t>
      </w:r>
      <w:r w:rsidR="005D7A8C" w:rsidRPr="006426D3">
        <w:rPr>
          <w:sz w:val="26"/>
          <w:szCs w:val="26"/>
          <w:lang w:val="ru-RU"/>
        </w:rPr>
        <w:t>:</w:t>
      </w:r>
    </w:p>
    <w:p w14:paraId="07A2A390" w14:textId="45466F1D" w:rsidR="005D7A8C" w:rsidRPr="006426D3" w:rsidRDefault="005D7A8C" w:rsidP="0062339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6426D3">
        <w:rPr>
          <w:sz w:val="26"/>
          <w:szCs w:val="26"/>
          <w:lang w:val="ru-RU"/>
        </w:rPr>
        <w:t>услуга связана с аудиторской деятельностью;</w:t>
      </w:r>
    </w:p>
    <w:p w14:paraId="5616FA01" w14:textId="3074163B" w:rsidR="005D7A8C" w:rsidRPr="006426D3" w:rsidRDefault="005D7A8C" w:rsidP="0062339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6426D3">
        <w:rPr>
          <w:sz w:val="26"/>
          <w:szCs w:val="26"/>
          <w:lang w:val="ru-RU"/>
        </w:rPr>
        <w:t>оказание услуги не влечет возникновения конфликта интересов и не создает угрозу возникновения такого конфликта</w:t>
      </w:r>
      <w:r w:rsidR="001E3AB5" w:rsidRPr="006426D3">
        <w:rPr>
          <w:sz w:val="26"/>
          <w:szCs w:val="26"/>
          <w:lang w:val="ru-RU"/>
        </w:rPr>
        <w:t>.</w:t>
      </w:r>
    </w:p>
    <w:p w14:paraId="728399E3" w14:textId="6A74DC54" w:rsidR="005D7A8C" w:rsidRPr="006426D3" w:rsidRDefault="00DE5C66" w:rsidP="00864861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6426D3">
        <w:rPr>
          <w:sz w:val="26"/>
          <w:szCs w:val="26"/>
          <w:lang w:val="ru-RU"/>
        </w:rPr>
        <w:t>При определении того, связана ли услуга с аудиторской деятельностью</w:t>
      </w:r>
      <w:r w:rsidR="00D97EDB" w:rsidRPr="006426D3">
        <w:rPr>
          <w:sz w:val="26"/>
          <w:szCs w:val="26"/>
          <w:lang w:val="ru-RU"/>
        </w:rPr>
        <w:t>,</w:t>
      </w:r>
      <w:r w:rsidR="00623395" w:rsidRPr="006426D3">
        <w:rPr>
          <w:sz w:val="26"/>
          <w:szCs w:val="26"/>
          <w:lang w:val="ru-RU"/>
        </w:rPr>
        <w:t xml:space="preserve"> необходимо исходить из содержательного наполнения услуги</w:t>
      </w:r>
      <w:r w:rsidR="001E3AB5" w:rsidRPr="006426D3">
        <w:rPr>
          <w:sz w:val="26"/>
          <w:szCs w:val="26"/>
          <w:lang w:val="ru-RU"/>
        </w:rPr>
        <w:t>,</w:t>
      </w:r>
      <w:r w:rsidR="00623395" w:rsidRPr="006426D3">
        <w:rPr>
          <w:sz w:val="26"/>
          <w:szCs w:val="26"/>
          <w:lang w:val="ru-RU"/>
        </w:rPr>
        <w:t xml:space="preserve"> характера  потребления</w:t>
      </w:r>
      <w:r w:rsidR="001E3AB5" w:rsidRPr="006426D3">
        <w:rPr>
          <w:sz w:val="26"/>
          <w:szCs w:val="26"/>
          <w:lang w:val="ru-RU"/>
        </w:rPr>
        <w:t xml:space="preserve"> ее, а также </w:t>
      </w:r>
      <w:r w:rsidR="00864861" w:rsidRPr="006426D3">
        <w:rPr>
          <w:sz w:val="26"/>
          <w:szCs w:val="26"/>
          <w:lang w:val="ru-RU"/>
        </w:rPr>
        <w:t xml:space="preserve">целесообразно учитывать </w:t>
      </w:r>
      <w:r w:rsidRPr="006426D3">
        <w:rPr>
          <w:sz w:val="26"/>
          <w:szCs w:val="26"/>
          <w:lang w:val="ru-RU"/>
        </w:rPr>
        <w:t xml:space="preserve">состав услуг, приведенных в </w:t>
      </w:r>
      <w:r w:rsidR="004F3065" w:rsidRPr="006426D3">
        <w:rPr>
          <w:rFonts w:eastAsia="Calibri"/>
          <w:sz w:val="26"/>
          <w:szCs w:val="26"/>
          <w:lang w:val="ru-RU"/>
        </w:rPr>
        <w:t xml:space="preserve">подразделах 69 и 70 </w:t>
      </w:r>
      <w:r w:rsidRPr="006426D3">
        <w:rPr>
          <w:sz w:val="26"/>
          <w:szCs w:val="26"/>
          <w:lang w:val="ru-RU"/>
        </w:rPr>
        <w:t>раздела М</w:t>
      </w:r>
      <w:r w:rsidR="005D7A8C" w:rsidRPr="006426D3">
        <w:rPr>
          <w:sz w:val="26"/>
          <w:szCs w:val="26"/>
          <w:lang w:val="ru-RU"/>
        </w:rPr>
        <w:t xml:space="preserve"> Общероссийско</w:t>
      </w:r>
      <w:r w:rsidRPr="006426D3">
        <w:rPr>
          <w:sz w:val="26"/>
          <w:szCs w:val="26"/>
          <w:lang w:val="ru-RU"/>
        </w:rPr>
        <w:t>го</w:t>
      </w:r>
      <w:r w:rsidR="005D7A8C" w:rsidRPr="006426D3">
        <w:rPr>
          <w:sz w:val="26"/>
          <w:szCs w:val="26"/>
          <w:lang w:val="ru-RU"/>
        </w:rPr>
        <w:t xml:space="preserve"> классификатор</w:t>
      </w:r>
      <w:r w:rsidRPr="006426D3">
        <w:rPr>
          <w:sz w:val="26"/>
          <w:szCs w:val="26"/>
          <w:lang w:val="ru-RU"/>
        </w:rPr>
        <w:t>а</w:t>
      </w:r>
      <w:r w:rsidR="005D7A8C" w:rsidRPr="006426D3">
        <w:rPr>
          <w:sz w:val="26"/>
          <w:szCs w:val="26"/>
          <w:lang w:val="ru-RU"/>
        </w:rPr>
        <w:t xml:space="preserve"> видов экономической деятельности ОК 029-2014,  утвержденно</w:t>
      </w:r>
      <w:r w:rsidRPr="006426D3">
        <w:rPr>
          <w:sz w:val="26"/>
          <w:szCs w:val="26"/>
          <w:lang w:val="ru-RU"/>
        </w:rPr>
        <w:t>го</w:t>
      </w:r>
      <w:r w:rsidR="005D7A8C" w:rsidRPr="006426D3">
        <w:rPr>
          <w:sz w:val="26"/>
          <w:szCs w:val="26"/>
          <w:lang w:val="ru-RU"/>
        </w:rPr>
        <w:t xml:space="preserve"> приказом </w:t>
      </w:r>
      <w:proofErr w:type="spellStart"/>
      <w:r w:rsidR="005D7A8C" w:rsidRPr="006426D3">
        <w:rPr>
          <w:sz w:val="26"/>
          <w:szCs w:val="26"/>
          <w:lang w:val="ru-RU"/>
        </w:rPr>
        <w:t>Росстандарта</w:t>
      </w:r>
      <w:proofErr w:type="spellEnd"/>
      <w:r w:rsidR="005D7A8C" w:rsidRPr="006426D3">
        <w:rPr>
          <w:sz w:val="26"/>
          <w:szCs w:val="26"/>
          <w:lang w:val="ru-RU"/>
        </w:rPr>
        <w:t xml:space="preserve"> от 31 января 2014 г. № 14-ст</w:t>
      </w:r>
      <w:r w:rsidR="00A374DF" w:rsidRPr="006426D3">
        <w:rPr>
          <w:sz w:val="26"/>
          <w:szCs w:val="26"/>
          <w:lang w:val="ru-RU"/>
        </w:rPr>
        <w:t>.</w:t>
      </w:r>
      <w:r w:rsidR="00566F99" w:rsidRPr="006426D3">
        <w:rPr>
          <w:sz w:val="26"/>
          <w:szCs w:val="26"/>
          <w:lang w:val="ru-RU"/>
        </w:rPr>
        <w:t xml:space="preserve"> Связь прочей услуги</w:t>
      </w:r>
      <w:r w:rsidR="003647E1" w:rsidRPr="006426D3">
        <w:rPr>
          <w:sz w:val="26"/>
          <w:szCs w:val="26"/>
          <w:lang w:val="ru-RU"/>
        </w:rPr>
        <w:t xml:space="preserve"> с аудиторской деятельностью</w:t>
      </w:r>
      <w:r w:rsidR="00566F99" w:rsidRPr="006426D3">
        <w:rPr>
          <w:sz w:val="26"/>
          <w:szCs w:val="26"/>
          <w:lang w:val="ru-RU"/>
        </w:rPr>
        <w:t xml:space="preserve"> выражается, в частности, в том, что оказание</w:t>
      </w:r>
      <w:r w:rsidR="003647E1" w:rsidRPr="006426D3">
        <w:rPr>
          <w:sz w:val="26"/>
          <w:szCs w:val="26"/>
          <w:lang w:val="ru-RU"/>
        </w:rPr>
        <w:t xml:space="preserve"> прочей услуги</w:t>
      </w:r>
      <w:r w:rsidR="00566F99" w:rsidRPr="006426D3">
        <w:rPr>
          <w:sz w:val="26"/>
          <w:szCs w:val="26"/>
          <w:lang w:val="ru-RU"/>
        </w:rPr>
        <w:t xml:space="preserve"> предполагает наличие </w:t>
      </w:r>
      <w:r w:rsidR="003647E1" w:rsidRPr="006426D3">
        <w:rPr>
          <w:sz w:val="26"/>
          <w:szCs w:val="26"/>
          <w:lang w:val="ru-RU"/>
        </w:rPr>
        <w:t xml:space="preserve">у исполнителя </w:t>
      </w:r>
      <w:r w:rsidR="00D97EDB" w:rsidRPr="006426D3">
        <w:rPr>
          <w:sz w:val="26"/>
          <w:szCs w:val="26"/>
          <w:lang w:val="ru-RU"/>
        </w:rPr>
        <w:t xml:space="preserve">и </w:t>
      </w:r>
      <w:r w:rsidR="00566F99" w:rsidRPr="006426D3">
        <w:rPr>
          <w:sz w:val="26"/>
          <w:szCs w:val="26"/>
          <w:lang w:val="ru-RU"/>
        </w:rPr>
        <w:t>применение</w:t>
      </w:r>
      <w:r w:rsidR="003647E1" w:rsidRPr="006426D3">
        <w:rPr>
          <w:sz w:val="26"/>
          <w:szCs w:val="26"/>
          <w:lang w:val="ru-RU"/>
        </w:rPr>
        <w:t xml:space="preserve"> им</w:t>
      </w:r>
      <w:r w:rsidR="00566F99" w:rsidRPr="006426D3">
        <w:rPr>
          <w:sz w:val="26"/>
          <w:szCs w:val="26"/>
          <w:lang w:val="ru-RU"/>
        </w:rPr>
        <w:t xml:space="preserve"> знаний, навыков, умений и опыта, которыми обладает аудитор.</w:t>
      </w:r>
    </w:p>
    <w:p w14:paraId="4FC9EA36" w14:textId="3E88EAE4" w:rsidR="00DE5C66" w:rsidRPr="006426D3" w:rsidRDefault="00623395" w:rsidP="00623395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6426D3">
        <w:rPr>
          <w:sz w:val="26"/>
          <w:szCs w:val="26"/>
          <w:lang w:val="ru-RU"/>
        </w:rPr>
        <w:t xml:space="preserve">2.2. </w:t>
      </w:r>
      <w:r w:rsidR="00DE5C66" w:rsidRPr="006426D3">
        <w:rPr>
          <w:sz w:val="26"/>
          <w:szCs w:val="26"/>
          <w:lang w:val="ru-RU"/>
        </w:rPr>
        <w:t xml:space="preserve">При оценке наличия конфликта интересов или угрозы его возникновения следует руководствоваться </w:t>
      </w:r>
      <w:r w:rsidRPr="006426D3">
        <w:rPr>
          <w:sz w:val="26"/>
          <w:szCs w:val="26"/>
          <w:lang w:val="ru-RU"/>
        </w:rPr>
        <w:t>К</w:t>
      </w:r>
      <w:r w:rsidR="00DE5C66" w:rsidRPr="006426D3">
        <w:rPr>
          <w:sz w:val="26"/>
          <w:szCs w:val="26"/>
          <w:lang w:val="ru-RU"/>
        </w:rPr>
        <w:t>одексом профессиональной этики аудиторов</w:t>
      </w:r>
      <w:r w:rsidRPr="006426D3">
        <w:rPr>
          <w:sz w:val="26"/>
          <w:szCs w:val="26"/>
          <w:lang w:val="ru-RU"/>
        </w:rPr>
        <w:t>, одобренным Советом по аудиторской деятельности 22 марта 2012 г.,</w:t>
      </w:r>
      <w:r w:rsidR="00DE5C66" w:rsidRPr="006426D3">
        <w:rPr>
          <w:sz w:val="26"/>
          <w:szCs w:val="26"/>
          <w:lang w:val="ru-RU"/>
        </w:rPr>
        <w:t xml:space="preserve"> и </w:t>
      </w:r>
      <w:r w:rsidRPr="006426D3">
        <w:rPr>
          <w:sz w:val="26"/>
          <w:szCs w:val="26"/>
          <w:lang w:val="ru-RU"/>
        </w:rPr>
        <w:t>П</w:t>
      </w:r>
      <w:r w:rsidR="00DE5C66" w:rsidRPr="006426D3">
        <w:rPr>
          <w:sz w:val="26"/>
          <w:szCs w:val="26"/>
          <w:lang w:val="ru-RU"/>
        </w:rPr>
        <w:t>равилами независимости аудиторов и аудиторских организаций</w:t>
      </w:r>
      <w:r w:rsidRPr="006426D3">
        <w:rPr>
          <w:sz w:val="26"/>
          <w:szCs w:val="26"/>
          <w:lang w:val="ru-RU"/>
        </w:rPr>
        <w:t>, одобренными Советом по аудиторской деятельности 20 сентября 2012 г.</w:t>
      </w:r>
    </w:p>
    <w:sectPr w:rsidR="00DE5C66" w:rsidRPr="006426D3" w:rsidSect="00DE5C66">
      <w:headerReference w:type="default" r:id="rId7"/>
      <w:pgSz w:w="12240" w:h="15840"/>
      <w:pgMar w:top="1134" w:right="75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9EC5A" w14:textId="77777777" w:rsidR="00B337DF" w:rsidRDefault="00B337DF" w:rsidP="00740757">
      <w:r>
        <w:separator/>
      </w:r>
    </w:p>
  </w:endnote>
  <w:endnote w:type="continuationSeparator" w:id="0">
    <w:p w14:paraId="5CC9B2B3" w14:textId="77777777" w:rsidR="00B337DF" w:rsidRDefault="00B337DF" w:rsidP="0074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BF317" w14:textId="77777777" w:rsidR="00B337DF" w:rsidRDefault="00B337DF" w:rsidP="00740757">
      <w:r>
        <w:separator/>
      </w:r>
    </w:p>
  </w:footnote>
  <w:footnote w:type="continuationSeparator" w:id="0">
    <w:p w14:paraId="66A60AC0" w14:textId="77777777" w:rsidR="00B337DF" w:rsidRDefault="00B337DF" w:rsidP="0074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728526"/>
      <w:docPartObj>
        <w:docPartGallery w:val="Page Numbers (Top of Page)"/>
        <w:docPartUnique/>
      </w:docPartObj>
    </w:sdtPr>
    <w:sdtEndPr/>
    <w:sdtContent>
      <w:p w14:paraId="48A9D627" w14:textId="505E9CA0" w:rsidR="00DE5C66" w:rsidRDefault="00DE5C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D3" w:rsidRPr="006426D3">
          <w:rPr>
            <w:noProof/>
            <w:lang w:val="ru-RU"/>
          </w:rPr>
          <w:t>2</w:t>
        </w:r>
        <w:r>
          <w:fldChar w:fldCharType="end"/>
        </w:r>
      </w:p>
    </w:sdtContent>
  </w:sdt>
  <w:p w14:paraId="6E2ABC4E" w14:textId="77777777" w:rsidR="00740757" w:rsidRDefault="007407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9C4"/>
    <w:multiLevelType w:val="hybridMultilevel"/>
    <w:tmpl w:val="92541BCC"/>
    <w:lvl w:ilvl="0" w:tplc="D1FC4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25E0"/>
    <w:multiLevelType w:val="hybridMultilevel"/>
    <w:tmpl w:val="5B507720"/>
    <w:lvl w:ilvl="0" w:tplc="7388A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7463A0"/>
    <w:multiLevelType w:val="hybridMultilevel"/>
    <w:tmpl w:val="33C8F124"/>
    <w:lvl w:ilvl="0" w:tplc="87DA2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E412CD"/>
    <w:multiLevelType w:val="multilevel"/>
    <w:tmpl w:val="AC5247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95"/>
    <w:rsid w:val="00031E6C"/>
    <w:rsid w:val="0005591D"/>
    <w:rsid w:val="00080771"/>
    <w:rsid w:val="00087A36"/>
    <w:rsid w:val="00114DDA"/>
    <w:rsid w:val="001264E3"/>
    <w:rsid w:val="0015284A"/>
    <w:rsid w:val="00186762"/>
    <w:rsid w:val="001E3AB5"/>
    <w:rsid w:val="001F79C2"/>
    <w:rsid w:val="00204572"/>
    <w:rsid w:val="0021453C"/>
    <w:rsid w:val="00242FCF"/>
    <w:rsid w:val="002570C8"/>
    <w:rsid w:val="0026270F"/>
    <w:rsid w:val="00266A90"/>
    <w:rsid w:val="00285ACD"/>
    <w:rsid w:val="002E225F"/>
    <w:rsid w:val="00307BAD"/>
    <w:rsid w:val="003647E1"/>
    <w:rsid w:val="003741A5"/>
    <w:rsid w:val="003C1BD5"/>
    <w:rsid w:val="003D2D2D"/>
    <w:rsid w:val="003D7AB0"/>
    <w:rsid w:val="003F1033"/>
    <w:rsid w:val="003F27A3"/>
    <w:rsid w:val="00411DC6"/>
    <w:rsid w:val="00414ECA"/>
    <w:rsid w:val="00421999"/>
    <w:rsid w:val="00437CFE"/>
    <w:rsid w:val="00460F1A"/>
    <w:rsid w:val="004F3065"/>
    <w:rsid w:val="00562DDF"/>
    <w:rsid w:val="00566F99"/>
    <w:rsid w:val="005906D8"/>
    <w:rsid w:val="005A5BCF"/>
    <w:rsid w:val="005D35CE"/>
    <w:rsid w:val="005D7A8C"/>
    <w:rsid w:val="00623395"/>
    <w:rsid w:val="00632CA6"/>
    <w:rsid w:val="006426D3"/>
    <w:rsid w:val="007113F4"/>
    <w:rsid w:val="00740757"/>
    <w:rsid w:val="007627EE"/>
    <w:rsid w:val="00776395"/>
    <w:rsid w:val="007A6E05"/>
    <w:rsid w:val="007B6ADF"/>
    <w:rsid w:val="007D0E44"/>
    <w:rsid w:val="00864861"/>
    <w:rsid w:val="00875540"/>
    <w:rsid w:val="00941B0A"/>
    <w:rsid w:val="00975409"/>
    <w:rsid w:val="009C2A25"/>
    <w:rsid w:val="009F31C5"/>
    <w:rsid w:val="00A374DF"/>
    <w:rsid w:val="00AF3D9C"/>
    <w:rsid w:val="00B07C60"/>
    <w:rsid w:val="00B337DF"/>
    <w:rsid w:val="00B51766"/>
    <w:rsid w:val="00B700A3"/>
    <w:rsid w:val="00B721B0"/>
    <w:rsid w:val="00B72E9C"/>
    <w:rsid w:val="00B749E2"/>
    <w:rsid w:val="00C532B1"/>
    <w:rsid w:val="00CC03EF"/>
    <w:rsid w:val="00CD22DC"/>
    <w:rsid w:val="00CE4ABC"/>
    <w:rsid w:val="00D105F9"/>
    <w:rsid w:val="00D635F5"/>
    <w:rsid w:val="00D64470"/>
    <w:rsid w:val="00D671CB"/>
    <w:rsid w:val="00D721FE"/>
    <w:rsid w:val="00D77D33"/>
    <w:rsid w:val="00D97EDB"/>
    <w:rsid w:val="00DE5C66"/>
    <w:rsid w:val="00DE779B"/>
    <w:rsid w:val="00E10AF0"/>
    <w:rsid w:val="00E51E4D"/>
    <w:rsid w:val="00E574E0"/>
    <w:rsid w:val="00EA2325"/>
    <w:rsid w:val="00F2036C"/>
    <w:rsid w:val="00F35A15"/>
    <w:rsid w:val="00F521A1"/>
    <w:rsid w:val="00F86898"/>
    <w:rsid w:val="00FA35A1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DBD7"/>
  <w15:docId w15:val="{B2C81290-51E2-4F12-A8C0-65F758FE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95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740757"/>
    <w:rPr>
      <w:rFonts w:ascii="Calibri" w:eastAsia="Times New Roman" w:hAnsi="Calibri" w:cstheme="minorBid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740757"/>
    <w:rPr>
      <w:rFonts w:ascii="Calibri" w:eastAsia="Times New Roman" w:hAnsi="Calibri"/>
      <w:szCs w:val="21"/>
    </w:rPr>
  </w:style>
  <w:style w:type="paragraph" w:styleId="a6">
    <w:name w:val="header"/>
    <w:basedOn w:val="a"/>
    <w:link w:val="a7"/>
    <w:uiPriority w:val="99"/>
    <w:unhideWhenUsed/>
    <w:rsid w:val="00740757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075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0757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75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07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077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E4A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4A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4ABC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4A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4AB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9E5FD457</Template>
  <TotalTime>15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Zubova, Elena</dc:creator>
  <cp:lastModifiedBy>Ольга А. Голубцова</cp:lastModifiedBy>
  <cp:revision>12</cp:revision>
  <cp:lastPrinted>2017-11-27T09:55:00Z</cp:lastPrinted>
  <dcterms:created xsi:type="dcterms:W3CDTF">2017-11-27T15:28:00Z</dcterms:created>
  <dcterms:modified xsi:type="dcterms:W3CDTF">2017-12-18T10:15:00Z</dcterms:modified>
</cp:coreProperties>
</file>